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B371A" w14:textId="2C1A430A" w:rsidR="00564B61" w:rsidRDefault="00E63594" w:rsidP="00564B61">
      <w:pPr>
        <w:jc w:val="center"/>
        <w:rPr>
          <w:rFonts w:asciiTheme="minorHAnsi" w:hAnsiTheme="minorHAnsi" w:cs="Arial"/>
          <w:noProof/>
        </w:rPr>
      </w:pPr>
      <w:r>
        <w:rPr>
          <w:rFonts w:asciiTheme="minorHAnsi" w:hAnsiTheme="minorHAnsi" w:cs="Arial"/>
          <w:b/>
          <w:noProof/>
        </w:rPr>
        <w:drawing>
          <wp:inline distT="0" distB="0" distL="0" distR="0" wp14:anchorId="16C60D63" wp14:editId="46FC3CF9">
            <wp:extent cx="1080000" cy="1039361"/>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f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000" cy="1039361"/>
                    </a:xfrm>
                    <a:prstGeom prst="rect">
                      <a:avLst/>
                    </a:prstGeom>
                  </pic:spPr>
                </pic:pic>
              </a:graphicData>
            </a:graphic>
          </wp:inline>
        </w:drawing>
      </w:r>
    </w:p>
    <w:p w14:paraId="068AA550" w14:textId="77777777" w:rsidR="0051742E" w:rsidRDefault="0051742E" w:rsidP="00564B61">
      <w:pPr>
        <w:jc w:val="center"/>
        <w:rPr>
          <w:rFonts w:asciiTheme="minorHAnsi" w:hAnsiTheme="minorHAnsi" w:cs="Arial"/>
          <w:noProof/>
        </w:rPr>
      </w:pPr>
    </w:p>
    <w:p w14:paraId="65EC0F77" w14:textId="77777777" w:rsidR="0051742E" w:rsidRPr="0051742E" w:rsidRDefault="00564B61" w:rsidP="000D4CA5">
      <w:pPr>
        <w:jc w:val="center"/>
        <w:rPr>
          <w:rFonts w:asciiTheme="minorHAnsi" w:hAnsiTheme="minorHAnsi" w:cs="Arial"/>
          <w:b/>
          <w:sz w:val="28"/>
        </w:rPr>
      </w:pPr>
      <w:r w:rsidRPr="0051742E">
        <w:rPr>
          <w:rFonts w:asciiTheme="minorHAnsi" w:hAnsiTheme="minorHAnsi" w:cs="Arial"/>
          <w:b/>
          <w:sz w:val="28"/>
        </w:rPr>
        <w:t>N</w:t>
      </w:r>
      <w:r w:rsidR="0051742E" w:rsidRPr="0051742E">
        <w:rPr>
          <w:rFonts w:asciiTheme="minorHAnsi" w:hAnsiTheme="minorHAnsi" w:cs="Arial"/>
          <w:b/>
          <w:sz w:val="28"/>
        </w:rPr>
        <w:t xml:space="preserve">ational </w:t>
      </w:r>
      <w:r w:rsidRPr="0051742E">
        <w:rPr>
          <w:rFonts w:asciiTheme="minorHAnsi" w:hAnsiTheme="minorHAnsi" w:cs="Arial"/>
          <w:b/>
          <w:sz w:val="28"/>
        </w:rPr>
        <w:t>L</w:t>
      </w:r>
      <w:r w:rsidR="0051742E" w:rsidRPr="0051742E">
        <w:rPr>
          <w:rFonts w:asciiTheme="minorHAnsi" w:hAnsiTheme="minorHAnsi" w:cs="Arial"/>
          <w:b/>
          <w:sz w:val="28"/>
        </w:rPr>
        <w:t xml:space="preserve">ung </w:t>
      </w:r>
      <w:r w:rsidRPr="0051742E">
        <w:rPr>
          <w:rFonts w:asciiTheme="minorHAnsi" w:hAnsiTheme="minorHAnsi" w:cs="Arial"/>
          <w:b/>
          <w:sz w:val="28"/>
        </w:rPr>
        <w:t>C</w:t>
      </w:r>
      <w:r w:rsidR="0051742E" w:rsidRPr="0051742E">
        <w:rPr>
          <w:rFonts w:asciiTheme="minorHAnsi" w:hAnsiTheme="minorHAnsi" w:cs="Arial"/>
          <w:b/>
          <w:sz w:val="28"/>
        </w:rPr>
        <w:t xml:space="preserve">ancer </w:t>
      </w:r>
      <w:r w:rsidRPr="0051742E">
        <w:rPr>
          <w:rFonts w:asciiTheme="minorHAnsi" w:hAnsiTheme="minorHAnsi" w:cs="Arial"/>
          <w:b/>
          <w:sz w:val="28"/>
        </w:rPr>
        <w:t>F</w:t>
      </w:r>
      <w:r w:rsidR="0051742E" w:rsidRPr="0051742E">
        <w:rPr>
          <w:rFonts w:asciiTheme="minorHAnsi" w:hAnsiTheme="minorHAnsi" w:cs="Arial"/>
          <w:b/>
          <w:sz w:val="28"/>
        </w:rPr>
        <w:t xml:space="preserve">orum for </w:t>
      </w:r>
      <w:r w:rsidRPr="0051742E">
        <w:rPr>
          <w:rFonts w:asciiTheme="minorHAnsi" w:hAnsiTheme="minorHAnsi" w:cs="Arial"/>
          <w:b/>
          <w:sz w:val="28"/>
        </w:rPr>
        <w:t>N</w:t>
      </w:r>
      <w:r w:rsidR="0051742E" w:rsidRPr="0051742E">
        <w:rPr>
          <w:rFonts w:asciiTheme="minorHAnsi" w:hAnsiTheme="minorHAnsi" w:cs="Arial"/>
          <w:b/>
          <w:sz w:val="28"/>
        </w:rPr>
        <w:t>urses</w:t>
      </w:r>
    </w:p>
    <w:p w14:paraId="525DE165" w14:textId="7D2740C0" w:rsidR="0066287B" w:rsidRPr="0051742E" w:rsidRDefault="00564B61" w:rsidP="000D4CA5">
      <w:pPr>
        <w:jc w:val="center"/>
        <w:rPr>
          <w:rFonts w:asciiTheme="minorHAnsi" w:hAnsiTheme="minorHAnsi" w:cs="Arial"/>
          <w:b/>
          <w:sz w:val="28"/>
        </w:rPr>
      </w:pPr>
      <w:r w:rsidRPr="0051742E">
        <w:rPr>
          <w:rFonts w:asciiTheme="minorHAnsi" w:hAnsiTheme="minorHAnsi" w:cs="Arial"/>
          <w:b/>
          <w:sz w:val="28"/>
        </w:rPr>
        <w:t>Thoracic Surgical Group</w:t>
      </w:r>
    </w:p>
    <w:p w14:paraId="769CD0C1" w14:textId="77777777" w:rsidR="00564B61" w:rsidRPr="00E63594" w:rsidRDefault="00564B61" w:rsidP="000D4CA5">
      <w:pPr>
        <w:jc w:val="center"/>
        <w:rPr>
          <w:rFonts w:asciiTheme="minorHAnsi" w:hAnsiTheme="minorHAnsi" w:cs="Arial"/>
        </w:rPr>
      </w:pPr>
    </w:p>
    <w:p w14:paraId="79017FFC" w14:textId="0A6BF28D" w:rsidR="00564B61" w:rsidRPr="00E63594" w:rsidRDefault="00E71114" w:rsidP="00FE0677">
      <w:pPr>
        <w:jc w:val="center"/>
        <w:rPr>
          <w:rFonts w:asciiTheme="minorHAnsi" w:hAnsiTheme="minorHAnsi" w:cs="Arial"/>
          <w:b/>
        </w:rPr>
      </w:pPr>
      <w:r>
        <w:rPr>
          <w:rFonts w:asciiTheme="minorHAnsi" w:hAnsiTheme="minorHAnsi" w:cs="Arial"/>
          <w:b/>
        </w:rPr>
        <w:t>2</w:t>
      </w:r>
      <w:r w:rsidR="004B2233">
        <w:rPr>
          <w:rFonts w:asciiTheme="minorHAnsi" w:hAnsiTheme="minorHAnsi" w:cs="Arial"/>
          <w:b/>
        </w:rPr>
        <w:t>6</w:t>
      </w:r>
      <w:r w:rsidRPr="00E71114">
        <w:rPr>
          <w:rFonts w:asciiTheme="minorHAnsi" w:hAnsiTheme="minorHAnsi" w:cs="Arial"/>
          <w:b/>
          <w:vertAlign w:val="superscript"/>
        </w:rPr>
        <w:t>th</w:t>
      </w:r>
      <w:r>
        <w:rPr>
          <w:rFonts w:asciiTheme="minorHAnsi" w:hAnsiTheme="minorHAnsi" w:cs="Arial"/>
          <w:b/>
        </w:rPr>
        <w:t xml:space="preserve"> February 201</w:t>
      </w:r>
      <w:r w:rsidR="004B2233">
        <w:rPr>
          <w:rFonts w:asciiTheme="minorHAnsi" w:hAnsiTheme="minorHAnsi" w:cs="Arial"/>
          <w:b/>
        </w:rPr>
        <w:t>8</w:t>
      </w:r>
    </w:p>
    <w:p w14:paraId="40B52AFD" w14:textId="019F6808" w:rsidR="00564B61" w:rsidRPr="00E63594" w:rsidRDefault="002F6634" w:rsidP="000D4CA5">
      <w:pPr>
        <w:jc w:val="center"/>
        <w:rPr>
          <w:rFonts w:asciiTheme="minorHAnsi" w:hAnsiTheme="minorHAnsi" w:cs="Arial"/>
        </w:rPr>
      </w:pPr>
      <w:r>
        <w:rPr>
          <w:rFonts w:asciiTheme="minorHAnsi" w:hAnsiTheme="minorHAnsi" w:cs="Arial"/>
        </w:rPr>
        <w:t>Minutes</w:t>
      </w:r>
    </w:p>
    <w:p w14:paraId="013F06CD" w14:textId="74B4212E" w:rsidR="000D4CA5" w:rsidRDefault="000D4CA5" w:rsidP="00564B61">
      <w:pPr>
        <w:rPr>
          <w:rFonts w:asciiTheme="minorHAnsi" w:hAnsiTheme="minorHAnsi" w:cs="Arial"/>
        </w:rPr>
      </w:pPr>
    </w:p>
    <w:p w14:paraId="2304710F" w14:textId="77777777" w:rsidR="002F6634" w:rsidRPr="002F6634" w:rsidRDefault="002F6634" w:rsidP="002F6634">
      <w:pPr>
        <w:rPr>
          <w:rFonts w:asciiTheme="minorHAnsi" w:hAnsiTheme="minorHAnsi" w:cs="Arial"/>
        </w:rPr>
      </w:pPr>
      <w:r w:rsidRPr="002F6634">
        <w:rPr>
          <w:rFonts w:asciiTheme="minorHAnsi" w:hAnsiTheme="minorHAnsi" w:cs="Arial"/>
          <w:b/>
        </w:rPr>
        <w:t xml:space="preserve">Present: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58"/>
      </w:tblGrid>
      <w:tr w:rsidR="002F6634" w14:paraId="6CBAD898" w14:textId="77777777" w:rsidTr="00D51A52">
        <w:tc>
          <w:tcPr>
            <w:tcW w:w="4148" w:type="dxa"/>
          </w:tcPr>
          <w:p w14:paraId="7C721FB1" w14:textId="77777777" w:rsidR="002F6634" w:rsidRDefault="002F6634" w:rsidP="00D51A52">
            <w:pPr>
              <w:rPr>
                <w:rFonts w:cs="Arial"/>
              </w:rPr>
            </w:pPr>
            <w:r>
              <w:rPr>
                <w:rFonts w:cs="Arial"/>
              </w:rPr>
              <w:t>Jenny Mitchell (Chair and minutes)</w:t>
            </w:r>
          </w:p>
        </w:tc>
        <w:tc>
          <w:tcPr>
            <w:tcW w:w="4158" w:type="dxa"/>
          </w:tcPr>
          <w:p w14:paraId="4136C1F0" w14:textId="77777777" w:rsidR="002F6634" w:rsidRDefault="002F6634" w:rsidP="00D51A52">
            <w:pPr>
              <w:rPr>
                <w:rFonts w:cs="Arial"/>
              </w:rPr>
            </w:pPr>
            <w:r>
              <w:rPr>
                <w:rFonts w:cs="Arial"/>
              </w:rPr>
              <w:t>Oxford</w:t>
            </w:r>
          </w:p>
        </w:tc>
      </w:tr>
      <w:tr w:rsidR="002F6634" w14:paraId="544CBFBF" w14:textId="77777777" w:rsidTr="00D51A52">
        <w:tc>
          <w:tcPr>
            <w:tcW w:w="4148" w:type="dxa"/>
          </w:tcPr>
          <w:p w14:paraId="57143933" w14:textId="77777777" w:rsidR="002F6634" w:rsidRDefault="002F6634" w:rsidP="00D51A52">
            <w:pPr>
              <w:rPr>
                <w:rFonts w:cs="Arial"/>
              </w:rPr>
            </w:pPr>
            <w:r>
              <w:rPr>
                <w:rFonts w:cs="Arial"/>
              </w:rPr>
              <w:t>Amy Kerr</w:t>
            </w:r>
          </w:p>
        </w:tc>
        <w:tc>
          <w:tcPr>
            <w:tcW w:w="4158" w:type="dxa"/>
          </w:tcPr>
          <w:p w14:paraId="3DE34EA4" w14:textId="77777777" w:rsidR="002F6634" w:rsidRDefault="002F6634" w:rsidP="00D51A52">
            <w:pPr>
              <w:rPr>
                <w:rFonts w:cs="Arial"/>
              </w:rPr>
            </w:pPr>
            <w:r>
              <w:rPr>
                <w:rFonts w:cs="Arial"/>
              </w:rPr>
              <w:t>Birmingham</w:t>
            </w:r>
          </w:p>
        </w:tc>
      </w:tr>
      <w:tr w:rsidR="002F6634" w14:paraId="67EE4AC1" w14:textId="77777777" w:rsidTr="00D51A52">
        <w:tc>
          <w:tcPr>
            <w:tcW w:w="4148" w:type="dxa"/>
          </w:tcPr>
          <w:p w14:paraId="1F64D7E2" w14:textId="3EA7D451" w:rsidR="002F6634" w:rsidRDefault="002F6634" w:rsidP="00D51A52">
            <w:pPr>
              <w:rPr>
                <w:rFonts w:cs="Arial"/>
              </w:rPr>
            </w:pPr>
            <w:r>
              <w:rPr>
                <w:rFonts w:cs="Arial"/>
              </w:rPr>
              <w:t>Charlotte Merriman</w:t>
            </w:r>
          </w:p>
        </w:tc>
        <w:tc>
          <w:tcPr>
            <w:tcW w:w="4158" w:type="dxa"/>
          </w:tcPr>
          <w:p w14:paraId="7ABAB63D" w14:textId="77777777" w:rsidR="002F6634" w:rsidRDefault="002F6634" w:rsidP="00D51A52">
            <w:pPr>
              <w:rPr>
                <w:rFonts w:cs="Arial"/>
              </w:rPr>
            </w:pPr>
            <w:r>
              <w:rPr>
                <w:rFonts w:cs="Arial"/>
              </w:rPr>
              <w:t>Oxford</w:t>
            </w:r>
          </w:p>
        </w:tc>
      </w:tr>
      <w:tr w:rsidR="002F6634" w14:paraId="6FFDB004" w14:textId="77777777" w:rsidTr="00D51A52">
        <w:tc>
          <w:tcPr>
            <w:tcW w:w="4148" w:type="dxa"/>
          </w:tcPr>
          <w:p w14:paraId="3BB6AD0C" w14:textId="77777777" w:rsidR="002F6634" w:rsidRDefault="002F6634" w:rsidP="00D51A52">
            <w:pPr>
              <w:rPr>
                <w:rFonts w:cs="Arial"/>
              </w:rPr>
            </w:pPr>
            <w:r>
              <w:rPr>
                <w:rFonts w:cs="Arial"/>
              </w:rPr>
              <w:t>Alison Smith</w:t>
            </w:r>
          </w:p>
        </w:tc>
        <w:tc>
          <w:tcPr>
            <w:tcW w:w="4158" w:type="dxa"/>
          </w:tcPr>
          <w:p w14:paraId="6A198484" w14:textId="77777777" w:rsidR="002F6634" w:rsidRDefault="002F6634" w:rsidP="00D51A52">
            <w:pPr>
              <w:rPr>
                <w:rFonts w:cs="Arial"/>
              </w:rPr>
            </w:pPr>
            <w:r>
              <w:rPr>
                <w:rFonts w:cs="Arial"/>
              </w:rPr>
              <w:t>Harefield</w:t>
            </w:r>
          </w:p>
        </w:tc>
      </w:tr>
      <w:tr w:rsidR="002F6634" w14:paraId="1FCE679C" w14:textId="77777777" w:rsidTr="00D51A52">
        <w:tc>
          <w:tcPr>
            <w:tcW w:w="4148" w:type="dxa"/>
          </w:tcPr>
          <w:p w14:paraId="72567127" w14:textId="5677F781" w:rsidR="002F6634" w:rsidRDefault="002F6634" w:rsidP="00D51A52">
            <w:pPr>
              <w:rPr>
                <w:rFonts w:cs="Arial"/>
              </w:rPr>
            </w:pPr>
            <w:r>
              <w:rPr>
                <w:rFonts w:cs="Arial"/>
              </w:rPr>
              <w:t>Sarah Taylor</w:t>
            </w:r>
          </w:p>
        </w:tc>
        <w:tc>
          <w:tcPr>
            <w:tcW w:w="4158" w:type="dxa"/>
          </w:tcPr>
          <w:p w14:paraId="793FCDFD" w14:textId="535EE954" w:rsidR="002F6634" w:rsidRDefault="002F6634" w:rsidP="00D51A52">
            <w:pPr>
              <w:rPr>
                <w:rFonts w:cs="Arial"/>
              </w:rPr>
            </w:pPr>
            <w:r>
              <w:rPr>
                <w:rFonts w:cs="Arial"/>
              </w:rPr>
              <w:t>Leicester</w:t>
            </w:r>
          </w:p>
        </w:tc>
      </w:tr>
      <w:tr w:rsidR="002F6634" w14:paraId="73B40938" w14:textId="77777777" w:rsidTr="00D51A52">
        <w:tc>
          <w:tcPr>
            <w:tcW w:w="4148" w:type="dxa"/>
          </w:tcPr>
          <w:p w14:paraId="4C699986" w14:textId="77777777" w:rsidR="002F6634" w:rsidRDefault="002F6634" w:rsidP="00D51A52">
            <w:pPr>
              <w:rPr>
                <w:rFonts w:cs="Arial"/>
              </w:rPr>
            </w:pPr>
            <w:r>
              <w:rPr>
                <w:rFonts w:cs="Arial"/>
              </w:rPr>
              <w:t>Maureen King</w:t>
            </w:r>
          </w:p>
        </w:tc>
        <w:tc>
          <w:tcPr>
            <w:tcW w:w="4158" w:type="dxa"/>
          </w:tcPr>
          <w:p w14:paraId="0A3378F5" w14:textId="77777777" w:rsidR="002F6634" w:rsidRDefault="002F6634" w:rsidP="00D51A52">
            <w:pPr>
              <w:rPr>
                <w:rFonts w:cs="Arial"/>
              </w:rPr>
            </w:pPr>
            <w:r>
              <w:rPr>
                <w:rFonts w:cs="Arial"/>
              </w:rPr>
              <w:t>Papworth</w:t>
            </w:r>
          </w:p>
        </w:tc>
      </w:tr>
      <w:tr w:rsidR="002F6634" w14:paraId="32D69241" w14:textId="77777777" w:rsidTr="00D51A52">
        <w:tc>
          <w:tcPr>
            <w:tcW w:w="4148" w:type="dxa"/>
          </w:tcPr>
          <w:p w14:paraId="5CD2AEB7" w14:textId="50F94350" w:rsidR="002F6634" w:rsidRDefault="002F6634" w:rsidP="00D51A52">
            <w:pPr>
              <w:rPr>
                <w:rFonts w:cs="Arial"/>
              </w:rPr>
            </w:pPr>
            <w:r>
              <w:rPr>
                <w:rFonts w:cs="Arial"/>
              </w:rPr>
              <w:t>Amanda Walthew</w:t>
            </w:r>
          </w:p>
        </w:tc>
        <w:tc>
          <w:tcPr>
            <w:tcW w:w="4158" w:type="dxa"/>
          </w:tcPr>
          <w:p w14:paraId="1985889C" w14:textId="05983A0B" w:rsidR="002F6634" w:rsidRDefault="002F6634" w:rsidP="00D51A52">
            <w:pPr>
              <w:rPr>
                <w:rFonts w:cs="Arial"/>
              </w:rPr>
            </w:pPr>
            <w:r>
              <w:rPr>
                <w:rFonts w:cs="Arial"/>
              </w:rPr>
              <w:t>Liverpool</w:t>
            </w:r>
          </w:p>
        </w:tc>
      </w:tr>
      <w:tr w:rsidR="009F4F4B" w14:paraId="021BF85D" w14:textId="77777777" w:rsidTr="00D51A52">
        <w:tc>
          <w:tcPr>
            <w:tcW w:w="4148" w:type="dxa"/>
          </w:tcPr>
          <w:p w14:paraId="25459E49" w14:textId="0613AB61" w:rsidR="009F4F4B" w:rsidRDefault="009F4F4B" w:rsidP="00D51A52">
            <w:pPr>
              <w:rPr>
                <w:rFonts w:cs="Arial"/>
              </w:rPr>
            </w:pPr>
            <w:r>
              <w:rPr>
                <w:rFonts w:cs="Arial"/>
              </w:rPr>
              <w:t>Julie Beeson</w:t>
            </w:r>
          </w:p>
        </w:tc>
        <w:tc>
          <w:tcPr>
            <w:tcW w:w="4158" w:type="dxa"/>
          </w:tcPr>
          <w:p w14:paraId="7AD61621" w14:textId="3BA2666F" w:rsidR="009F4F4B" w:rsidRDefault="009F4F4B" w:rsidP="00D51A52">
            <w:pPr>
              <w:rPr>
                <w:rFonts w:cs="Arial"/>
              </w:rPr>
            </w:pPr>
            <w:r>
              <w:rPr>
                <w:rFonts w:cs="Arial"/>
              </w:rPr>
              <w:t>Harefield</w:t>
            </w:r>
          </w:p>
        </w:tc>
      </w:tr>
      <w:tr w:rsidR="00FE646C" w14:paraId="36BDA670" w14:textId="77777777" w:rsidTr="00D51A52">
        <w:tc>
          <w:tcPr>
            <w:tcW w:w="4148" w:type="dxa"/>
          </w:tcPr>
          <w:p w14:paraId="1C6BDB02" w14:textId="51E6B319" w:rsidR="00FE646C" w:rsidRDefault="00FE646C" w:rsidP="00D51A52">
            <w:pPr>
              <w:rPr>
                <w:rFonts w:cs="Arial"/>
              </w:rPr>
            </w:pPr>
            <w:r>
              <w:rPr>
                <w:rFonts w:cs="Arial"/>
              </w:rPr>
              <w:t>Charlotte Ferris</w:t>
            </w:r>
          </w:p>
        </w:tc>
        <w:tc>
          <w:tcPr>
            <w:tcW w:w="4158" w:type="dxa"/>
          </w:tcPr>
          <w:p w14:paraId="70BDA707" w14:textId="32694819" w:rsidR="00FE646C" w:rsidRDefault="00FE646C" w:rsidP="00D51A52">
            <w:pPr>
              <w:rPr>
                <w:rFonts w:cs="Arial"/>
              </w:rPr>
            </w:pPr>
            <w:r>
              <w:rPr>
                <w:rFonts w:cs="Arial"/>
              </w:rPr>
              <w:t>Heartlands</w:t>
            </w:r>
          </w:p>
        </w:tc>
      </w:tr>
    </w:tbl>
    <w:p w14:paraId="6CB58953" w14:textId="77777777" w:rsidR="002F6634" w:rsidRPr="002F6634" w:rsidRDefault="002F6634" w:rsidP="002F6634">
      <w:pPr>
        <w:rPr>
          <w:rFonts w:asciiTheme="minorHAnsi" w:hAnsiTheme="minorHAnsi" w:cs="Arial"/>
        </w:rPr>
      </w:pPr>
    </w:p>
    <w:p w14:paraId="0B621A75" w14:textId="77777777" w:rsidR="002F6634" w:rsidRPr="002F6634" w:rsidRDefault="002F6634" w:rsidP="002F6634">
      <w:pPr>
        <w:rPr>
          <w:rFonts w:asciiTheme="minorHAnsi" w:hAnsiTheme="minorHAnsi" w:cs="Arial"/>
        </w:rPr>
      </w:pPr>
      <w:r w:rsidRPr="002F6634">
        <w:rPr>
          <w:rFonts w:asciiTheme="minorHAnsi" w:hAnsiTheme="minorHAnsi" w:cs="Arial"/>
          <w:b/>
        </w:rPr>
        <w:t>Apologies:</w:t>
      </w:r>
      <w:r w:rsidRPr="002F6634">
        <w:rPr>
          <w:rFonts w:asciiTheme="minorHAnsi" w:hAnsiTheme="minorHAnsi"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195"/>
      </w:tblGrid>
      <w:tr w:rsidR="002F6634" w14:paraId="66C3E595" w14:textId="77777777" w:rsidTr="00D51A52">
        <w:tc>
          <w:tcPr>
            <w:tcW w:w="4111" w:type="dxa"/>
          </w:tcPr>
          <w:p w14:paraId="4D9DC428" w14:textId="739016D0" w:rsidR="002F6634" w:rsidRDefault="002F6634" w:rsidP="00D51A52">
            <w:pPr>
              <w:rPr>
                <w:rFonts w:cs="Arial"/>
              </w:rPr>
            </w:pPr>
            <w:r>
              <w:rPr>
                <w:rFonts w:cs="Arial"/>
              </w:rPr>
              <w:t>Jane Canavan</w:t>
            </w:r>
          </w:p>
        </w:tc>
        <w:tc>
          <w:tcPr>
            <w:tcW w:w="4195" w:type="dxa"/>
          </w:tcPr>
          <w:p w14:paraId="387B2193" w14:textId="77777777" w:rsidR="002F6634" w:rsidRDefault="002F6634" w:rsidP="00D51A52">
            <w:pPr>
              <w:rPr>
                <w:rFonts w:cs="Arial"/>
              </w:rPr>
            </w:pPr>
            <w:r>
              <w:rPr>
                <w:rFonts w:cs="Arial"/>
              </w:rPr>
              <w:t>Oxford</w:t>
            </w:r>
          </w:p>
        </w:tc>
      </w:tr>
      <w:tr w:rsidR="002F6634" w14:paraId="35F1B6AF" w14:textId="77777777" w:rsidTr="00D51A52">
        <w:tc>
          <w:tcPr>
            <w:tcW w:w="4111" w:type="dxa"/>
          </w:tcPr>
          <w:p w14:paraId="044B7586" w14:textId="15182617" w:rsidR="002F6634" w:rsidRDefault="009F4F4B" w:rsidP="00D51A52">
            <w:pPr>
              <w:rPr>
                <w:rFonts w:cs="Arial"/>
              </w:rPr>
            </w:pPr>
            <w:r>
              <w:rPr>
                <w:rFonts w:cs="Arial"/>
              </w:rPr>
              <w:t>Angela Longe</w:t>
            </w:r>
          </w:p>
        </w:tc>
        <w:tc>
          <w:tcPr>
            <w:tcW w:w="4195" w:type="dxa"/>
          </w:tcPr>
          <w:p w14:paraId="5DE85AD6" w14:textId="5A7A03B7" w:rsidR="002F6634" w:rsidRDefault="009F4F4B" w:rsidP="00D51A52">
            <w:pPr>
              <w:rPr>
                <w:rFonts w:cs="Arial"/>
              </w:rPr>
            </w:pPr>
            <w:r>
              <w:rPr>
                <w:rFonts w:cs="Arial"/>
              </w:rPr>
              <w:t>Norwich</w:t>
            </w:r>
          </w:p>
        </w:tc>
      </w:tr>
      <w:tr w:rsidR="002F6634" w14:paraId="55ADAB70" w14:textId="77777777" w:rsidTr="00D51A52">
        <w:tc>
          <w:tcPr>
            <w:tcW w:w="4111" w:type="dxa"/>
          </w:tcPr>
          <w:p w14:paraId="14FA237B" w14:textId="73C8855C" w:rsidR="002F6634" w:rsidRDefault="009F4F4B" w:rsidP="00D51A52">
            <w:pPr>
              <w:rPr>
                <w:rFonts w:cs="Arial"/>
              </w:rPr>
            </w:pPr>
            <w:r>
              <w:rPr>
                <w:rFonts w:cs="Arial"/>
              </w:rPr>
              <w:t>Karen Macrae</w:t>
            </w:r>
          </w:p>
        </w:tc>
        <w:tc>
          <w:tcPr>
            <w:tcW w:w="4195" w:type="dxa"/>
          </w:tcPr>
          <w:p w14:paraId="5B2FD93C" w14:textId="604071A8" w:rsidR="002F6634" w:rsidRDefault="009F4F4B" w:rsidP="00D51A52">
            <w:pPr>
              <w:rPr>
                <w:rFonts w:cs="Arial"/>
              </w:rPr>
            </w:pPr>
            <w:r>
              <w:rPr>
                <w:rFonts w:cs="Arial"/>
              </w:rPr>
              <w:t>Edinburgh</w:t>
            </w:r>
          </w:p>
        </w:tc>
      </w:tr>
      <w:tr w:rsidR="002F6634" w14:paraId="6B04EF8A" w14:textId="77777777" w:rsidTr="00D51A52">
        <w:tc>
          <w:tcPr>
            <w:tcW w:w="4111" w:type="dxa"/>
          </w:tcPr>
          <w:p w14:paraId="0296BCF6" w14:textId="6EB108CA" w:rsidR="002F6634" w:rsidRDefault="009F4F4B" w:rsidP="00D51A52">
            <w:pPr>
              <w:rPr>
                <w:rFonts w:cs="Arial"/>
              </w:rPr>
            </w:pPr>
            <w:r>
              <w:rPr>
                <w:rFonts w:cs="Arial"/>
              </w:rPr>
              <w:t>Fran Bevans</w:t>
            </w:r>
          </w:p>
        </w:tc>
        <w:tc>
          <w:tcPr>
            <w:tcW w:w="4195" w:type="dxa"/>
          </w:tcPr>
          <w:p w14:paraId="6BDBD19A" w14:textId="48A25340" w:rsidR="002F6634" w:rsidRDefault="009F4F4B" w:rsidP="00D51A52">
            <w:pPr>
              <w:rPr>
                <w:rFonts w:cs="Arial"/>
              </w:rPr>
            </w:pPr>
            <w:r>
              <w:rPr>
                <w:rFonts w:cs="Arial"/>
              </w:rPr>
              <w:t>Maidstone</w:t>
            </w:r>
          </w:p>
        </w:tc>
      </w:tr>
      <w:tr w:rsidR="002F6634" w14:paraId="599DC41B" w14:textId="77777777" w:rsidTr="00D51A52">
        <w:tc>
          <w:tcPr>
            <w:tcW w:w="4111" w:type="dxa"/>
          </w:tcPr>
          <w:p w14:paraId="376675CC" w14:textId="77777777" w:rsidR="002F6634" w:rsidRDefault="002F6634" w:rsidP="00D51A52">
            <w:pPr>
              <w:rPr>
                <w:rFonts w:cs="Arial"/>
              </w:rPr>
            </w:pPr>
            <w:r>
              <w:rPr>
                <w:rFonts w:cs="Arial"/>
              </w:rPr>
              <w:t>Ian Collins</w:t>
            </w:r>
          </w:p>
        </w:tc>
        <w:tc>
          <w:tcPr>
            <w:tcW w:w="4195" w:type="dxa"/>
          </w:tcPr>
          <w:p w14:paraId="70C1E5E7" w14:textId="77777777" w:rsidR="002F6634" w:rsidRDefault="002F6634" w:rsidP="00D51A52">
            <w:pPr>
              <w:rPr>
                <w:rFonts w:cs="Arial"/>
              </w:rPr>
            </w:pPr>
            <w:r>
              <w:rPr>
                <w:rFonts w:cs="Arial"/>
              </w:rPr>
              <w:t>Hull</w:t>
            </w:r>
          </w:p>
        </w:tc>
      </w:tr>
      <w:tr w:rsidR="002F6634" w14:paraId="25CD7167" w14:textId="77777777" w:rsidTr="00D51A52">
        <w:tc>
          <w:tcPr>
            <w:tcW w:w="4111" w:type="dxa"/>
          </w:tcPr>
          <w:p w14:paraId="14791CF3" w14:textId="18AB1CA7" w:rsidR="002F6634" w:rsidRDefault="009F4F4B" w:rsidP="00D51A52">
            <w:pPr>
              <w:rPr>
                <w:rFonts w:cs="Arial"/>
              </w:rPr>
            </w:pPr>
            <w:r>
              <w:rPr>
                <w:rFonts w:cs="Arial"/>
              </w:rPr>
              <w:t>Nicky Roberts</w:t>
            </w:r>
          </w:p>
        </w:tc>
        <w:tc>
          <w:tcPr>
            <w:tcW w:w="4195" w:type="dxa"/>
          </w:tcPr>
          <w:p w14:paraId="0558414A" w14:textId="656EBB48" w:rsidR="002F6634" w:rsidRDefault="009F4F4B" w:rsidP="009F4F4B">
            <w:pPr>
              <w:ind w:left="720" w:hanging="720"/>
              <w:rPr>
                <w:rFonts w:cs="Arial"/>
              </w:rPr>
            </w:pPr>
            <w:r>
              <w:rPr>
                <w:rFonts w:cs="Arial"/>
              </w:rPr>
              <w:t>Southampton</w:t>
            </w:r>
          </w:p>
        </w:tc>
      </w:tr>
      <w:tr w:rsidR="002F6634" w14:paraId="46B61B91" w14:textId="77777777" w:rsidTr="00D51A52">
        <w:tc>
          <w:tcPr>
            <w:tcW w:w="4111" w:type="dxa"/>
          </w:tcPr>
          <w:p w14:paraId="558434C3" w14:textId="77777777" w:rsidR="002F6634" w:rsidRDefault="002F6634" w:rsidP="00D51A52">
            <w:pPr>
              <w:rPr>
                <w:rFonts w:cs="Arial"/>
              </w:rPr>
            </w:pPr>
            <w:r>
              <w:rPr>
                <w:rFonts w:cs="Arial"/>
              </w:rPr>
              <w:t>Di Menzies</w:t>
            </w:r>
          </w:p>
        </w:tc>
        <w:tc>
          <w:tcPr>
            <w:tcW w:w="4195" w:type="dxa"/>
          </w:tcPr>
          <w:p w14:paraId="4BE90D75" w14:textId="77777777" w:rsidR="002F6634" w:rsidRDefault="002F6634" w:rsidP="00D51A52">
            <w:pPr>
              <w:rPr>
                <w:rFonts w:cs="Arial"/>
              </w:rPr>
            </w:pPr>
            <w:r>
              <w:rPr>
                <w:rFonts w:cs="Arial"/>
              </w:rPr>
              <w:t>Norwich</w:t>
            </w:r>
          </w:p>
        </w:tc>
      </w:tr>
      <w:tr w:rsidR="002F6634" w14:paraId="308574EE" w14:textId="77777777" w:rsidTr="00D51A52">
        <w:tc>
          <w:tcPr>
            <w:tcW w:w="4111" w:type="dxa"/>
          </w:tcPr>
          <w:p w14:paraId="534C7040" w14:textId="77770277" w:rsidR="002F6634" w:rsidRDefault="009F4F4B" w:rsidP="00D51A52">
            <w:pPr>
              <w:rPr>
                <w:rFonts w:cs="Arial"/>
              </w:rPr>
            </w:pPr>
            <w:r>
              <w:rPr>
                <w:rFonts w:cs="Arial"/>
              </w:rPr>
              <w:t>Philip McAdam</w:t>
            </w:r>
          </w:p>
        </w:tc>
        <w:tc>
          <w:tcPr>
            <w:tcW w:w="4195" w:type="dxa"/>
          </w:tcPr>
          <w:p w14:paraId="367B3AA4" w14:textId="2BA67A3B" w:rsidR="002F6634" w:rsidRDefault="009F4F4B" w:rsidP="00D51A52">
            <w:pPr>
              <w:rPr>
                <w:rFonts w:cs="Arial"/>
              </w:rPr>
            </w:pPr>
            <w:r>
              <w:rPr>
                <w:rFonts w:cs="Arial"/>
              </w:rPr>
              <w:t>Blackpool</w:t>
            </w:r>
          </w:p>
        </w:tc>
      </w:tr>
      <w:tr w:rsidR="009F4F4B" w14:paraId="3B4A4C3F" w14:textId="77777777" w:rsidTr="00D51A52">
        <w:tc>
          <w:tcPr>
            <w:tcW w:w="4111" w:type="dxa"/>
          </w:tcPr>
          <w:p w14:paraId="179D1763" w14:textId="2C5BCE60" w:rsidR="009F4F4B" w:rsidRDefault="009F4F4B" w:rsidP="00D51A52">
            <w:pPr>
              <w:rPr>
                <w:rFonts w:cs="Arial"/>
              </w:rPr>
            </w:pPr>
            <w:r>
              <w:rPr>
                <w:rFonts w:cs="Arial"/>
              </w:rPr>
              <w:t>Sally Lewis</w:t>
            </w:r>
          </w:p>
        </w:tc>
        <w:tc>
          <w:tcPr>
            <w:tcW w:w="4195" w:type="dxa"/>
          </w:tcPr>
          <w:p w14:paraId="0096FBE6" w14:textId="590914BC" w:rsidR="009F4F4B" w:rsidRDefault="009F4F4B" w:rsidP="00D51A52">
            <w:pPr>
              <w:rPr>
                <w:rFonts w:cs="Arial"/>
              </w:rPr>
            </w:pPr>
            <w:r>
              <w:rPr>
                <w:rFonts w:cs="Arial"/>
              </w:rPr>
              <w:t>Southampton</w:t>
            </w:r>
          </w:p>
        </w:tc>
      </w:tr>
      <w:tr w:rsidR="009F4F4B" w14:paraId="099C6C58" w14:textId="77777777" w:rsidTr="00D51A52">
        <w:tc>
          <w:tcPr>
            <w:tcW w:w="4111" w:type="dxa"/>
          </w:tcPr>
          <w:p w14:paraId="46ABBAE5" w14:textId="50F52E0E" w:rsidR="009F4F4B" w:rsidRDefault="009F4F4B" w:rsidP="00D51A52">
            <w:pPr>
              <w:rPr>
                <w:rFonts w:cs="Arial"/>
              </w:rPr>
            </w:pPr>
            <w:r>
              <w:rPr>
                <w:rFonts w:cs="Arial"/>
              </w:rPr>
              <w:t>Sandra Dixon</w:t>
            </w:r>
          </w:p>
        </w:tc>
        <w:tc>
          <w:tcPr>
            <w:tcW w:w="4195" w:type="dxa"/>
          </w:tcPr>
          <w:p w14:paraId="452DD049" w14:textId="68F4B0DD" w:rsidR="009F4F4B" w:rsidRDefault="009F4F4B" w:rsidP="00D51A52">
            <w:pPr>
              <w:rPr>
                <w:rFonts w:cs="Arial"/>
              </w:rPr>
            </w:pPr>
            <w:r>
              <w:rPr>
                <w:rFonts w:cs="Arial"/>
              </w:rPr>
              <w:t>Leeds</w:t>
            </w:r>
          </w:p>
        </w:tc>
      </w:tr>
      <w:tr w:rsidR="009F4F4B" w14:paraId="2C581880" w14:textId="77777777" w:rsidTr="00D51A52">
        <w:tc>
          <w:tcPr>
            <w:tcW w:w="4111" w:type="dxa"/>
          </w:tcPr>
          <w:p w14:paraId="3BDDE5B9" w14:textId="638CD229" w:rsidR="009F4F4B" w:rsidRDefault="009F4F4B" w:rsidP="009F4F4B">
            <w:pPr>
              <w:rPr>
                <w:rFonts w:cs="Arial"/>
              </w:rPr>
            </w:pPr>
            <w:r>
              <w:rPr>
                <w:rFonts w:cs="Arial"/>
              </w:rPr>
              <w:t>Therese Partridge-James</w:t>
            </w:r>
          </w:p>
        </w:tc>
        <w:tc>
          <w:tcPr>
            <w:tcW w:w="4195" w:type="dxa"/>
          </w:tcPr>
          <w:p w14:paraId="4AC2C04D" w14:textId="12059A86" w:rsidR="009F4F4B" w:rsidRDefault="00DA5EC6" w:rsidP="00D51A52">
            <w:pPr>
              <w:rPr>
                <w:rFonts w:cs="Arial"/>
              </w:rPr>
            </w:pPr>
            <w:r>
              <w:rPr>
                <w:rFonts w:cs="Arial"/>
              </w:rPr>
              <w:t>Frimley Park</w:t>
            </w:r>
          </w:p>
        </w:tc>
      </w:tr>
    </w:tbl>
    <w:p w14:paraId="0AE38FA7" w14:textId="7D673AD3" w:rsidR="002F6634" w:rsidRDefault="002F6634" w:rsidP="002F6634">
      <w:pPr>
        <w:rPr>
          <w:rFonts w:asciiTheme="minorHAnsi" w:hAnsiTheme="minorHAnsi" w:cs="Arial"/>
        </w:rPr>
      </w:pPr>
    </w:p>
    <w:p w14:paraId="7C48A3E4" w14:textId="77777777" w:rsidR="00AE551A" w:rsidRDefault="00AE551A" w:rsidP="002F6634">
      <w:pPr>
        <w:rPr>
          <w:rFonts w:asciiTheme="minorHAnsi" w:hAnsiTheme="minorHAnsi" w:cs="Arial"/>
        </w:rPr>
      </w:pPr>
    </w:p>
    <w:p w14:paraId="405369AB" w14:textId="1FB29D1E" w:rsidR="008F740F" w:rsidRPr="002F6634" w:rsidRDefault="008F740F" w:rsidP="002F6634">
      <w:pPr>
        <w:rPr>
          <w:rFonts w:asciiTheme="minorHAnsi" w:hAnsiTheme="minorHAnsi" w:cs="Arial"/>
        </w:rPr>
      </w:pPr>
      <w:r>
        <w:rPr>
          <w:rFonts w:asciiTheme="minorHAnsi" w:hAnsiTheme="minorHAnsi" w:cs="Arial"/>
        </w:rPr>
        <w:t>No response from the remaining 10 people on the mailing list.</w:t>
      </w:r>
    </w:p>
    <w:p w14:paraId="570AAE31" w14:textId="77777777" w:rsidR="002F6634" w:rsidRPr="002F6634" w:rsidRDefault="002F6634" w:rsidP="002F6634">
      <w:pPr>
        <w:rPr>
          <w:rFonts w:asciiTheme="minorHAnsi" w:hAnsiTheme="minorHAnsi" w:cs="Arial"/>
        </w:rPr>
      </w:pPr>
    </w:p>
    <w:p w14:paraId="4FC9744D" w14:textId="77777777" w:rsidR="002F6634" w:rsidRPr="002F6634" w:rsidRDefault="002F6634" w:rsidP="002F6634">
      <w:pPr>
        <w:rPr>
          <w:rFonts w:asciiTheme="minorHAnsi" w:hAnsiTheme="minorHAnsi" w:cs="Arial"/>
          <w:b/>
        </w:rPr>
      </w:pPr>
      <w:r w:rsidRPr="002F6634">
        <w:rPr>
          <w:rFonts w:asciiTheme="minorHAnsi" w:hAnsiTheme="minorHAnsi" w:cs="Arial"/>
          <w:b/>
        </w:rPr>
        <w:t>Approval of previous minutes</w:t>
      </w:r>
    </w:p>
    <w:p w14:paraId="7E7F9A64" w14:textId="07E77920" w:rsidR="002F6634" w:rsidRPr="002F6634" w:rsidRDefault="002F6634" w:rsidP="002F6634">
      <w:pPr>
        <w:rPr>
          <w:rFonts w:asciiTheme="minorHAnsi" w:hAnsiTheme="minorHAnsi" w:cs="Arial"/>
        </w:rPr>
      </w:pPr>
      <w:r w:rsidRPr="002F6634">
        <w:rPr>
          <w:rFonts w:asciiTheme="minorHAnsi" w:hAnsiTheme="minorHAnsi" w:cs="Arial"/>
        </w:rPr>
        <w:t xml:space="preserve">The minutes from </w:t>
      </w:r>
      <w:r>
        <w:rPr>
          <w:rFonts w:asciiTheme="minorHAnsi" w:hAnsiTheme="minorHAnsi" w:cs="Arial"/>
        </w:rPr>
        <w:t>the</w:t>
      </w:r>
      <w:r w:rsidRPr="002F6634">
        <w:rPr>
          <w:rFonts w:asciiTheme="minorHAnsi" w:hAnsiTheme="minorHAnsi" w:cs="Arial"/>
        </w:rPr>
        <w:t xml:space="preserve"> thoracic surgical group meeting on 13</w:t>
      </w:r>
      <w:r w:rsidRPr="002F6634">
        <w:rPr>
          <w:rFonts w:asciiTheme="minorHAnsi" w:hAnsiTheme="minorHAnsi" w:cs="Arial"/>
          <w:vertAlign w:val="superscript"/>
        </w:rPr>
        <w:t>th</w:t>
      </w:r>
      <w:r w:rsidRPr="002F6634">
        <w:rPr>
          <w:rFonts w:asciiTheme="minorHAnsi" w:hAnsiTheme="minorHAnsi" w:cs="Arial"/>
        </w:rPr>
        <w:t xml:space="preserve"> </w:t>
      </w:r>
      <w:r>
        <w:rPr>
          <w:rFonts w:asciiTheme="minorHAnsi" w:hAnsiTheme="minorHAnsi" w:cs="Arial"/>
        </w:rPr>
        <w:t>September</w:t>
      </w:r>
      <w:r w:rsidRPr="002F6634">
        <w:rPr>
          <w:rFonts w:asciiTheme="minorHAnsi" w:hAnsiTheme="minorHAnsi" w:cs="Arial"/>
        </w:rPr>
        <w:t xml:space="preserve"> 2017were discussed and agreed by those present as an accurate record.</w:t>
      </w:r>
    </w:p>
    <w:p w14:paraId="0052E82A" w14:textId="77777777" w:rsidR="002F6634" w:rsidRDefault="002F6634" w:rsidP="002F6634">
      <w:pPr>
        <w:rPr>
          <w:rFonts w:asciiTheme="minorHAnsi" w:hAnsiTheme="minorHAnsi" w:cs="Arial"/>
        </w:rPr>
      </w:pPr>
    </w:p>
    <w:p w14:paraId="17B7F3CA" w14:textId="7CFEA33E" w:rsidR="009D0638" w:rsidRDefault="009D0638">
      <w:pPr>
        <w:rPr>
          <w:rFonts w:asciiTheme="minorHAnsi" w:hAnsiTheme="minorHAnsi" w:cs="Arial"/>
        </w:rPr>
      </w:pPr>
      <w:r>
        <w:rPr>
          <w:rFonts w:asciiTheme="minorHAnsi" w:hAnsiTheme="minorHAnsi" w:cs="Arial"/>
        </w:rPr>
        <w:br w:type="page"/>
      </w:r>
    </w:p>
    <w:p w14:paraId="0452C6A8" w14:textId="45727F72" w:rsidR="0098255B" w:rsidRPr="002F6634" w:rsidRDefault="0098255B" w:rsidP="002F6634">
      <w:pPr>
        <w:rPr>
          <w:rFonts w:asciiTheme="minorHAnsi" w:hAnsiTheme="minorHAnsi" w:cs="Arial"/>
          <w:b/>
        </w:rPr>
      </w:pPr>
      <w:r w:rsidRPr="002F6634">
        <w:rPr>
          <w:rFonts w:asciiTheme="minorHAnsi" w:hAnsiTheme="minorHAnsi" w:cs="Arial"/>
          <w:b/>
        </w:rPr>
        <w:lastRenderedPageBreak/>
        <w:t xml:space="preserve">Local Updates from TSG members </w:t>
      </w:r>
    </w:p>
    <w:p w14:paraId="392A2E55" w14:textId="77777777" w:rsidR="004E6E04" w:rsidRDefault="004E6E04" w:rsidP="002F6634">
      <w:pPr>
        <w:rPr>
          <w:rFonts w:asciiTheme="minorHAnsi" w:hAnsiTheme="minorHAnsi" w:cs="Arial"/>
        </w:rPr>
      </w:pPr>
    </w:p>
    <w:p w14:paraId="0006F3CF" w14:textId="77777777" w:rsidR="009D0638" w:rsidRDefault="009D0638" w:rsidP="002F6634">
      <w:pPr>
        <w:rPr>
          <w:rFonts w:asciiTheme="minorHAnsi" w:hAnsiTheme="minorHAnsi" w:cs="Arial"/>
        </w:rPr>
      </w:pPr>
      <w:r>
        <w:rPr>
          <w:rFonts w:asciiTheme="minorHAnsi" w:hAnsiTheme="minorHAnsi" w:cs="Arial"/>
        </w:rPr>
        <w:t>Jenny has heard that long time TSG member Lois Philips is unwell. The group would like to thank Lois for all her hard work on TSG projects and hope that her health improves. Jenny will try to obtain contact details for Lois so our message can be passed on.</w:t>
      </w:r>
    </w:p>
    <w:p w14:paraId="25C3F09E" w14:textId="77777777" w:rsidR="009D0638" w:rsidRDefault="009D0638" w:rsidP="002F6634">
      <w:pPr>
        <w:rPr>
          <w:rFonts w:asciiTheme="minorHAnsi" w:hAnsiTheme="minorHAnsi" w:cs="Arial"/>
        </w:rPr>
      </w:pPr>
    </w:p>
    <w:p w14:paraId="769BD3D3" w14:textId="071CD4DF" w:rsidR="0098255B" w:rsidRDefault="008E0AA0" w:rsidP="002F6634">
      <w:pPr>
        <w:rPr>
          <w:rFonts w:asciiTheme="minorHAnsi" w:hAnsiTheme="minorHAnsi" w:cs="Arial"/>
        </w:rPr>
      </w:pPr>
      <w:r>
        <w:rPr>
          <w:rFonts w:asciiTheme="minorHAnsi" w:hAnsiTheme="minorHAnsi" w:cs="Arial"/>
        </w:rPr>
        <w:t xml:space="preserve">The NLCFN </w:t>
      </w:r>
      <w:r w:rsidR="004E6E04">
        <w:rPr>
          <w:rFonts w:asciiTheme="minorHAnsi" w:hAnsiTheme="minorHAnsi" w:cs="Arial"/>
        </w:rPr>
        <w:t xml:space="preserve">are running a PRON (promoting research in </w:t>
      </w:r>
      <w:r w:rsidR="009D0638">
        <w:rPr>
          <w:rFonts w:asciiTheme="minorHAnsi" w:hAnsiTheme="minorHAnsi" w:cs="Arial"/>
        </w:rPr>
        <w:t>oncology nursing) workshop on 2</w:t>
      </w:r>
      <w:r w:rsidR="004E6E04">
        <w:rPr>
          <w:rFonts w:asciiTheme="minorHAnsi" w:hAnsiTheme="minorHAnsi" w:cs="Arial"/>
        </w:rPr>
        <w:t>9</w:t>
      </w:r>
      <w:r w:rsidR="004E6E04" w:rsidRPr="004E6E04">
        <w:rPr>
          <w:rFonts w:asciiTheme="minorHAnsi" w:hAnsiTheme="minorHAnsi" w:cs="Arial"/>
          <w:vertAlign w:val="superscript"/>
        </w:rPr>
        <w:t>th</w:t>
      </w:r>
      <w:r w:rsidR="004E6E04">
        <w:rPr>
          <w:rFonts w:asciiTheme="minorHAnsi" w:hAnsiTheme="minorHAnsi" w:cs="Arial"/>
        </w:rPr>
        <w:t xml:space="preserve"> and 3</w:t>
      </w:r>
      <w:r w:rsidR="009D0638">
        <w:rPr>
          <w:rFonts w:asciiTheme="minorHAnsi" w:hAnsiTheme="minorHAnsi" w:cs="Arial"/>
        </w:rPr>
        <w:t>0</w:t>
      </w:r>
      <w:r w:rsidR="004E6E04" w:rsidRPr="004E6E04">
        <w:rPr>
          <w:rFonts w:asciiTheme="minorHAnsi" w:hAnsiTheme="minorHAnsi" w:cs="Arial"/>
          <w:vertAlign w:val="superscript"/>
        </w:rPr>
        <w:t>th</w:t>
      </w:r>
      <w:r w:rsidR="004E6E04">
        <w:rPr>
          <w:rFonts w:asciiTheme="minorHAnsi" w:hAnsiTheme="minorHAnsi" w:cs="Arial"/>
        </w:rPr>
        <w:t xml:space="preserve"> June, see the last newsletter for more information.</w:t>
      </w:r>
    </w:p>
    <w:p w14:paraId="22404B72" w14:textId="77777777" w:rsidR="004E6E04" w:rsidRDefault="004E6E04" w:rsidP="002F6634">
      <w:pPr>
        <w:rPr>
          <w:rFonts w:asciiTheme="minorHAnsi" w:hAnsiTheme="minorHAnsi" w:cs="Arial"/>
        </w:rPr>
      </w:pPr>
    </w:p>
    <w:p w14:paraId="4F02DA71" w14:textId="6A2ADCC3" w:rsidR="009D32BA" w:rsidRDefault="004E6E04" w:rsidP="002F6634">
      <w:pPr>
        <w:rPr>
          <w:rFonts w:asciiTheme="minorHAnsi" w:hAnsiTheme="minorHAnsi" w:cs="Arial"/>
        </w:rPr>
      </w:pPr>
      <w:r>
        <w:rPr>
          <w:rFonts w:asciiTheme="minorHAnsi" w:hAnsiTheme="minorHAnsi" w:cs="Arial"/>
        </w:rPr>
        <w:t xml:space="preserve">The 2018 </w:t>
      </w:r>
      <w:r w:rsidR="009D32BA">
        <w:rPr>
          <w:rFonts w:asciiTheme="minorHAnsi" w:hAnsiTheme="minorHAnsi" w:cs="Arial"/>
        </w:rPr>
        <w:t xml:space="preserve">NLCFN conference </w:t>
      </w:r>
      <w:r>
        <w:rPr>
          <w:rFonts w:asciiTheme="minorHAnsi" w:hAnsiTheme="minorHAnsi" w:cs="Arial"/>
        </w:rPr>
        <w:t>will be held on 1</w:t>
      </w:r>
      <w:r w:rsidRPr="004E6E04">
        <w:rPr>
          <w:rFonts w:asciiTheme="minorHAnsi" w:hAnsiTheme="minorHAnsi" w:cs="Arial"/>
          <w:vertAlign w:val="superscript"/>
        </w:rPr>
        <w:t>st</w:t>
      </w:r>
      <w:r>
        <w:rPr>
          <w:rFonts w:asciiTheme="minorHAnsi" w:hAnsiTheme="minorHAnsi" w:cs="Arial"/>
        </w:rPr>
        <w:t xml:space="preserve"> and 2</w:t>
      </w:r>
      <w:r w:rsidRPr="004E6E04">
        <w:rPr>
          <w:rFonts w:asciiTheme="minorHAnsi" w:hAnsiTheme="minorHAnsi" w:cs="Arial"/>
          <w:vertAlign w:val="superscript"/>
        </w:rPr>
        <w:t>nd</w:t>
      </w:r>
      <w:r>
        <w:rPr>
          <w:rFonts w:asciiTheme="minorHAnsi" w:hAnsiTheme="minorHAnsi" w:cs="Arial"/>
        </w:rPr>
        <w:t xml:space="preserve"> November 2018 in </w:t>
      </w:r>
      <w:r w:rsidR="009D32BA">
        <w:rPr>
          <w:rFonts w:asciiTheme="minorHAnsi" w:hAnsiTheme="minorHAnsi" w:cs="Arial"/>
        </w:rPr>
        <w:t>Telford</w:t>
      </w:r>
      <w:r w:rsidR="009D0638">
        <w:rPr>
          <w:rFonts w:asciiTheme="minorHAnsi" w:hAnsiTheme="minorHAnsi" w:cs="Arial"/>
        </w:rPr>
        <w:t>. Travel bursaries will be available to members nearer the time.</w:t>
      </w:r>
    </w:p>
    <w:p w14:paraId="4B6439D6" w14:textId="77777777" w:rsidR="008E0AA0" w:rsidRDefault="008E0AA0" w:rsidP="002F6634">
      <w:pPr>
        <w:rPr>
          <w:rFonts w:asciiTheme="minorHAnsi" w:hAnsiTheme="minorHAnsi" w:cs="Arial"/>
        </w:rPr>
      </w:pPr>
    </w:p>
    <w:p w14:paraId="4B907ADF" w14:textId="5F6445E5" w:rsidR="00604ADA" w:rsidRDefault="004E6E04" w:rsidP="002F6634">
      <w:pPr>
        <w:rPr>
          <w:rFonts w:asciiTheme="minorHAnsi" w:hAnsiTheme="minorHAnsi" w:cs="Arial"/>
        </w:rPr>
      </w:pPr>
      <w:r>
        <w:rPr>
          <w:rFonts w:asciiTheme="minorHAnsi" w:hAnsiTheme="minorHAnsi" w:cs="Arial"/>
        </w:rPr>
        <w:t>The next World Conference on Lung C</w:t>
      </w:r>
      <w:r w:rsidR="008E0AA0">
        <w:rPr>
          <w:rFonts w:asciiTheme="minorHAnsi" w:hAnsiTheme="minorHAnsi" w:cs="Arial"/>
        </w:rPr>
        <w:t>ancer</w:t>
      </w:r>
      <w:r>
        <w:rPr>
          <w:rFonts w:asciiTheme="minorHAnsi" w:hAnsiTheme="minorHAnsi" w:cs="Arial"/>
        </w:rPr>
        <w:t xml:space="preserve"> </w:t>
      </w:r>
      <w:r w:rsidR="009D0638">
        <w:rPr>
          <w:rFonts w:asciiTheme="minorHAnsi" w:hAnsiTheme="minorHAnsi" w:cs="Arial"/>
        </w:rPr>
        <w:t xml:space="preserve">(WCLC) </w:t>
      </w:r>
      <w:r>
        <w:rPr>
          <w:rFonts w:asciiTheme="minorHAnsi" w:hAnsiTheme="minorHAnsi" w:cs="Arial"/>
        </w:rPr>
        <w:t xml:space="preserve">will be held in Toronto, Canada </w:t>
      </w:r>
      <w:r w:rsidR="009D0638">
        <w:rPr>
          <w:rFonts w:asciiTheme="minorHAnsi" w:hAnsiTheme="minorHAnsi" w:cs="Arial"/>
        </w:rPr>
        <w:t xml:space="preserve">from </w:t>
      </w:r>
      <w:r>
        <w:rPr>
          <w:rFonts w:asciiTheme="minorHAnsi" w:hAnsiTheme="minorHAnsi" w:cs="Arial"/>
        </w:rPr>
        <w:t>23</w:t>
      </w:r>
      <w:r w:rsidRPr="004E6E04">
        <w:rPr>
          <w:rFonts w:asciiTheme="minorHAnsi" w:hAnsiTheme="minorHAnsi" w:cs="Arial"/>
          <w:vertAlign w:val="superscript"/>
        </w:rPr>
        <w:t>rd</w:t>
      </w:r>
      <w:r>
        <w:rPr>
          <w:rFonts w:asciiTheme="minorHAnsi" w:hAnsiTheme="minorHAnsi" w:cs="Arial"/>
        </w:rPr>
        <w:t xml:space="preserve"> to 26</w:t>
      </w:r>
      <w:r w:rsidRPr="004E6E04">
        <w:rPr>
          <w:rFonts w:asciiTheme="minorHAnsi" w:hAnsiTheme="minorHAnsi" w:cs="Arial"/>
          <w:vertAlign w:val="superscript"/>
        </w:rPr>
        <w:t>th</w:t>
      </w:r>
      <w:r>
        <w:rPr>
          <w:rFonts w:asciiTheme="minorHAnsi" w:hAnsiTheme="minorHAnsi" w:cs="Arial"/>
        </w:rPr>
        <w:t xml:space="preserve"> September 2018. Abstract submission is open until 4</w:t>
      </w:r>
      <w:r w:rsidRPr="004E6E04">
        <w:rPr>
          <w:rFonts w:asciiTheme="minorHAnsi" w:hAnsiTheme="minorHAnsi" w:cs="Arial"/>
          <w:vertAlign w:val="superscript"/>
        </w:rPr>
        <w:t>th</w:t>
      </w:r>
      <w:r>
        <w:rPr>
          <w:rFonts w:asciiTheme="minorHAnsi" w:hAnsiTheme="minorHAnsi" w:cs="Arial"/>
        </w:rPr>
        <w:t xml:space="preserve"> May. T</w:t>
      </w:r>
      <w:r w:rsidR="00604ADA">
        <w:rPr>
          <w:rFonts w:asciiTheme="minorHAnsi" w:hAnsiTheme="minorHAnsi" w:cs="Arial"/>
        </w:rPr>
        <w:t>he NLCFN will consider travel bursary</w:t>
      </w:r>
      <w:r>
        <w:rPr>
          <w:rFonts w:asciiTheme="minorHAnsi" w:hAnsiTheme="minorHAnsi" w:cs="Arial"/>
        </w:rPr>
        <w:t xml:space="preserve"> applications </w:t>
      </w:r>
      <w:r w:rsidR="00604ADA">
        <w:rPr>
          <w:rFonts w:asciiTheme="minorHAnsi" w:hAnsiTheme="minorHAnsi" w:cs="Arial"/>
        </w:rPr>
        <w:t xml:space="preserve">from members who have abstracts accepted for poster and oral presentation. </w:t>
      </w:r>
    </w:p>
    <w:p w14:paraId="5ECB46E4" w14:textId="60113E49" w:rsidR="008E0AA0" w:rsidRDefault="008E0AA0" w:rsidP="002F6634">
      <w:pPr>
        <w:rPr>
          <w:rFonts w:asciiTheme="minorHAnsi" w:hAnsiTheme="minorHAnsi" w:cs="Arial"/>
        </w:rPr>
      </w:pPr>
    </w:p>
    <w:p w14:paraId="376B7EBB" w14:textId="110EC284" w:rsidR="008E0AA0" w:rsidRDefault="009D0638" w:rsidP="002F6634">
      <w:pPr>
        <w:rPr>
          <w:rFonts w:asciiTheme="minorHAnsi" w:hAnsiTheme="minorHAnsi" w:cs="Arial"/>
        </w:rPr>
      </w:pPr>
      <w:r>
        <w:rPr>
          <w:rFonts w:asciiTheme="minorHAnsi" w:hAnsiTheme="minorHAnsi" w:cs="Arial"/>
        </w:rPr>
        <w:t>The Society for Cardiothoracic Surgery</w:t>
      </w:r>
      <w:r w:rsidR="00604ADA">
        <w:rPr>
          <w:rFonts w:asciiTheme="minorHAnsi" w:hAnsiTheme="minorHAnsi" w:cs="Arial"/>
        </w:rPr>
        <w:t xml:space="preserve"> </w:t>
      </w:r>
      <w:r>
        <w:rPr>
          <w:rFonts w:asciiTheme="minorHAnsi" w:hAnsiTheme="minorHAnsi" w:cs="Arial"/>
        </w:rPr>
        <w:t xml:space="preserve">(SCTS) </w:t>
      </w:r>
      <w:r w:rsidR="00604ADA">
        <w:rPr>
          <w:rFonts w:asciiTheme="minorHAnsi" w:hAnsiTheme="minorHAnsi" w:cs="Arial"/>
        </w:rPr>
        <w:t>annual meeting is being held in Glasgow 18</w:t>
      </w:r>
      <w:r w:rsidR="00604ADA" w:rsidRPr="00604ADA">
        <w:rPr>
          <w:rFonts w:asciiTheme="minorHAnsi" w:hAnsiTheme="minorHAnsi" w:cs="Arial"/>
          <w:vertAlign w:val="superscript"/>
        </w:rPr>
        <w:t>th</w:t>
      </w:r>
      <w:r w:rsidR="00604ADA">
        <w:rPr>
          <w:rFonts w:asciiTheme="minorHAnsi" w:hAnsiTheme="minorHAnsi" w:cs="Arial"/>
        </w:rPr>
        <w:t xml:space="preserve"> to 20</w:t>
      </w:r>
      <w:r w:rsidR="00604ADA" w:rsidRPr="00604ADA">
        <w:rPr>
          <w:rFonts w:asciiTheme="minorHAnsi" w:hAnsiTheme="minorHAnsi" w:cs="Arial"/>
          <w:vertAlign w:val="superscript"/>
        </w:rPr>
        <w:t>th</w:t>
      </w:r>
      <w:r w:rsidR="00604ADA">
        <w:rPr>
          <w:rFonts w:asciiTheme="minorHAnsi" w:hAnsiTheme="minorHAnsi" w:cs="Arial"/>
        </w:rPr>
        <w:t xml:space="preserve"> March 2018.</w:t>
      </w:r>
    </w:p>
    <w:p w14:paraId="6A90B4B1" w14:textId="77777777" w:rsidR="00604ADA" w:rsidRDefault="00604ADA" w:rsidP="002F6634">
      <w:pPr>
        <w:rPr>
          <w:rFonts w:asciiTheme="minorHAnsi" w:hAnsiTheme="minorHAnsi" w:cs="Arial"/>
        </w:rPr>
      </w:pPr>
    </w:p>
    <w:p w14:paraId="0FA94DA7" w14:textId="7E4905C2" w:rsidR="008E0AA0" w:rsidRPr="002F6634" w:rsidRDefault="00604ADA" w:rsidP="002F6634">
      <w:pPr>
        <w:rPr>
          <w:rFonts w:asciiTheme="minorHAnsi" w:hAnsiTheme="minorHAnsi" w:cs="Arial"/>
        </w:rPr>
      </w:pPr>
      <w:r>
        <w:rPr>
          <w:rFonts w:asciiTheme="minorHAnsi" w:hAnsiTheme="minorHAnsi" w:cs="Arial"/>
        </w:rPr>
        <w:t>There is a</w:t>
      </w:r>
      <w:r w:rsidR="009D0638">
        <w:rPr>
          <w:rFonts w:asciiTheme="minorHAnsi" w:hAnsiTheme="minorHAnsi" w:cs="Arial"/>
        </w:rPr>
        <w:t xml:space="preserve"> band 6</w:t>
      </w:r>
      <w:r>
        <w:rPr>
          <w:rFonts w:asciiTheme="minorHAnsi" w:hAnsiTheme="minorHAnsi" w:cs="Arial"/>
        </w:rPr>
        <w:t xml:space="preserve"> l</w:t>
      </w:r>
      <w:r w:rsidR="008E0AA0">
        <w:rPr>
          <w:rFonts w:asciiTheme="minorHAnsi" w:hAnsiTheme="minorHAnsi" w:cs="Arial"/>
        </w:rPr>
        <w:t xml:space="preserve">ung cancer </w:t>
      </w:r>
      <w:r>
        <w:rPr>
          <w:rFonts w:asciiTheme="minorHAnsi" w:hAnsiTheme="minorHAnsi" w:cs="Arial"/>
        </w:rPr>
        <w:t xml:space="preserve">nursing </w:t>
      </w:r>
      <w:r w:rsidR="008E0AA0">
        <w:rPr>
          <w:rFonts w:asciiTheme="minorHAnsi" w:hAnsiTheme="minorHAnsi" w:cs="Arial"/>
        </w:rPr>
        <w:t>post</w:t>
      </w:r>
      <w:r>
        <w:rPr>
          <w:rFonts w:asciiTheme="minorHAnsi" w:hAnsiTheme="minorHAnsi" w:cs="Arial"/>
        </w:rPr>
        <w:t xml:space="preserve"> with the surgery team currently being advertised in</w:t>
      </w:r>
      <w:r w:rsidR="008E0AA0">
        <w:rPr>
          <w:rFonts w:asciiTheme="minorHAnsi" w:hAnsiTheme="minorHAnsi" w:cs="Arial"/>
        </w:rPr>
        <w:t xml:space="preserve"> </w:t>
      </w:r>
      <w:r w:rsidR="009D32BA">
        <w:rPr>
          <w:rFonts w:asciiTheme="minorHAnsi" w:hAnsiTheme="minorHAnsi" w:cs="Arial"/>
        </w:rPr>
        <w:t>Leicester</w:t>
      </w:r>
    </w:p>
    <w:p w14:paraId="531A39B7" w14:textId="77777777" w:rsidR="000D4CA5" w:rsidRDefault="000D4CA5" w:rsidP="002F6634">
      <w:pPr>
        <w:rPr>
          <w:rFonts w:asciiTheme="minorHAnsi" w:hAnsiTheme="minorHAnsi" w:cs="Arial"/>
        </w:rPr>
      </w:pPr>
    </w:p>
    <w:p w14:paraId="526EF270" w14:textId="77777777" w:rsidR="009D0638" w:rsidRPr="00E63594" w:rsidRDefault="009D0638" w:rsidP="002F6634">
      <w:pPr>
        <w:rPr>
          <w:rFonts w:asciiTheme="minorHAnsi" w:hAnsiTheme="minorHAnsi" w:cs="Arial"/>
        </w:rPr>
      </w:pPr>
    </w:p>
    <w:p w14:paraId="17E0F269" w14:textId="2F64D46B" w:rsidR="000D4CA5" w:rsidRPr="002F6634" w:rsidRDefault="004B2233" w:rsidP="002F6634">
      <w:pPr>
        <w:rPr>
          <w:rFonts w:asciiTheme="minorHAnsi" w:hAnsiTheme="minorHAnsi" w:cs="Arial"/>
          <w:b/>
        </w:rPr>
      </w:pPr>
      <w:r w:rsidRPr="002F6634">
        <w:rPr>
          <w:rFonts w:asciiTheme="minorHAnsi" w:hAnsiTheme="minorHAnsi" w:cs="Arial"/>
          <w:b/>
        </w:rPr>
        <w:t>Pulmonary function testing</w:t>
      </w:r>
    </w:p>
    <w:p w14:paraId="2BC059EC" w14:textId="37D0F56A" w:rsidR="0098255B" w:rsidRPr="002F6634" w:rsidRDefault="004B2233" w:rsidP="002F6634">
      <w:pPr>
        <w:rPr>
          <w:rFonts w:asciiTheme="minorHAnsi" w:hAnsiTheme="minorHAnsi" w:cs="Arial"/>
        </w:rPr>
      </w:pPr>
      <w:r w:rsidRPr="002F6634">
        <w:rPr>
          <w:rFonts w:asciiTheme="minorHAnsi" w:hAnsiTheme="minorHAnsi" w:cs="Arial"/>
        </w:rPr>
        <w:t>Paula Agostini</w:t>
      </w:r>
    </w:p>
    <w:p w14:paraId="085BE09E" w14:textId="77777777" w:rsidR="000D4CA5" w:rsidRDefault="000D4CA5" w:rsidP="002F6634">
      <w:pPr>
        <w:rPr>
          <w:rFonts w:asciiTheme="minorHAnsi" w:hAnsiTheme="minorHAnsi" w:cs="Arial"/>
        </w:rPr>
      </w:pPr>
    </w:p>
    <w:p w14:paraId="07104375" w14:textId="40FCED72" w:rsidR="002F6634" w:rsidRDefault="009D0638" w:rsidP="002F6634">
      <w:pPr>
        <w:rPr>
          <w:rFonts w:asciiTheme="minorHAnsi" w:hAnsiTheme="minorHAnsi" w:cs="Arial"/>
        </w:rPr>
      </w:pPr>
      <w:r>
        <w:rPr>
          <w:rFonts w:asciiTheme="minorHAnsi" w:hAnsiTheme="minorHAnsi" w:cs="Arial"/>
        </w:rPr>
        <w:t>Paula is the senior thoracic surgery physiotherapist at Heartlands Hospital. She gave a fascinating and extremely knowledgeable presentation on pulmonary function testing. Slides are attached.</w:t>
      </w:r>
    </w:p>
    <w:p w14:paraId="66897DEE" w14:textId="77777777" w:rsidR="00F44FB5" w:rsidRPr="00E63594" w:rsidRDefault="00F44FB5" w:rsidP="002F6634">
      <w:pPr>
        <w:rPr>
          <w:rFonts w:asciiTheme="minorHAnsi" w:hAnsiTheme="minorHAnsi" w:cs="Arial"/>
        </w:rPr>
      </w:pPr>
    </w:p>
    <w:p w14:paraId="5FCF5E13" w14:textId="65A230C6" w:rsidR="00FE0677" w:rsidRPr="002F6634" w:rsidRDefault="004B2233" w:rsidP="002F6634">
      <w:pPr>
        <w:rPr>
          <w:rFonts w:asciiTheme="minorHAnsi" w:hAnsiTheme="minorHAnsi" w:cs="Arial"/>
          <w:b/>
        </w:rPr>
      </w:pPr>
      <w:r w:rsidRPr="002F6634">
        <w:rPr>
          <w:rFonts w:asciiTheme="minorHAnsi" w:hAnsiTheme="minorHAnsi" w:cs="Arial"/>
          <w:b/>
        </w:rPr>
        <w:t>Multi-site readmission audit</w:t>
      </w:r>
    </w:p>
    <w:p w14:paraId="3158E99A" w14:textId="19824CEA" w:rsidR="000D4CA5" w:rsidRPr="002F6634" w:rsidRDefault="004B2233" w:rsidP="002F6634">
      <w:pPr>
        <w:rPr>
          <w:rFonts w:asciiTheme="minorHAnsi" w:hAnsiTheme="minorHAnsi" w:cs="Arial"/>
        </w:rPr>
      </w:pPr>
      <w:r w:rsidRPr="002F6634">
        <w:rPr>
          <w:rFonts w:asciiTheme="minorHAnsi" w:hAnsiTheme="minorHAnsi" w:cs="Arial"/>
        </w:rPr>
        <w:t>Maureen King</w:t>
      </w:r>
    </w:p>
    <w:p w14:paraId="3B068599" w14:textId="77777777" w:rsidR="000D4CA5" w:rsidRDefault="000D4CA5" w:rsidP="002F6634">
      <w:pPr>
        <w:rPr>
          <w:rFonts w:asciiTheme="minorHAnsi" w:hAnsiTheme="minorHAnsi" w:cs="Arial"/>
        </w:rPr>
      </w:pPr>
    </w:p>
    <w:p w14:paraId="422E01A9" w14:textId="252207AB" w:rsidR="009D0638" w:rsidRDefault="009D0638" w:rsidP="002F6634">
      <w:pPr>
        <w:rPr>
          <w:rFonts w:asciiTheme="minorHAnsi" w:hAnsiTheme="minorHAnsi" w:cs="Arial"/>
        </w:rPr>
      </w:pPr>
      <w:r>
        <w:rPr>
          <w:rFonts w:asciiTheme="minorHAnsi" w:hAnsiTheme="minorHAnsi" w:cs="Arial"/>
        </w:rPr>
        <w:t xml:space="preserve">Maureen gave a detailed overview of the results from the multicentre admission audit. </w:t>
      </w:r>
      <w:r w:rsidR="005652F5">
        <w:rPr>
          <w:rFonts w:asciiTheme="minorHAnsi" w:hAnsiTheme="minorHAnsi" w:cs="Arial"/>
        </w:rPr>
        <w:t>Unfortunately</w:t>
      </w:r>
      <w:r>
        <w:rPr>
          <w:rFonts w:asciiTheme="minorHAnsi" w:hAnsiTheme="minorHAnsi" w:cs="Arial"/>
        </w:rPr>
        <w:t xml:space="preserve"> the two Irish centres (Mater </w:t>
      </w:r>
      <w:r w:rsidR="005652F5">
        <w:rPr>
          <w:rFonts w:asciiTheme="minorHAnsi" w:hAnsiTheme="minorHAnsi" w:cs="Arial"/>
        </w:rPr>
        <w:t>Misericordia in Dublin and Royal Victoria in Belfast) were unable to submit data. The six remaining centres all submitted a full 3 months of data. The group discussed the results and planned the next steps:</w:t>
      </w:r>
    </w:p>
    <w:p w14:paraId="70B6853A" w14:textId="77777777" w:rsidR="005652F5" w:rsidRDefault="005652F5" w:rsidP="002F6634">
      <w:pPr>
        <w:rPr>
          <w:rFonts w:asciiTheme="minorHAnsi" w:hAnsiTheme="minorHAnsi" w:cs="Arial"/>
        </w:rPr>
      </w:pPr>
    </w:p>
    <w:p w14:paraId="180F9F27" w14:textId="6461E6B0" w:rsidR="00B964A0" w:rsidRPr="005652F5" w:rsidRDefault="00B964A0" w:rsidP="005652F5">
      <w:pPr>
        <w:pStyle w:val="ListParagraph"/>
        <w:numPr>
          <w:ilvl w:val="0"/>
          <w:numId w:val="14"/>
        </w:numPr>
        <w:rPr>
          <w:rFonts w:asciiTheme="minorHAnsi" w:hAnsiTheme="minorHAnsi" w:cs="Arial"/>
        </w:rPr>
      </w:pPr>
      <w:r w:rsidRPr="005652F5">
        <w:rPr>
          <w:rFonts w:asciiTheme="minorHAnsi" w:hAnsiTheme="minorHAnsi" w:cs="Arial"/>
        </w:rPr>
        <w:t>Maureen will continue to work on condensing the data into an abstract. She has a contact who is willing to do statistical analysis on the data to give p values.</w:t>
      </w:r>
      <w:r w:rsidR="009D00C0" w:rsidRPr="005652F5">
        <w:rPr>
          <w:rFonts w:asciiTheme="minorHAnsi" w:hAnsiTheme="minorHAnsi" w:cs="Arial"/>
        </w:rPr>
        <w:t xml:space="preserve"> </w:t>
      </w:r>
    </w:p>
    <w:p w14:paraId="2A595D42" w14:textId="77777777" w:rsidR="00B964A0" w:rsidRDefault="00B964A0" w:rsidP="002F6634">
      <w:pPr>
        <w:rPr>
          <w:rFonts w:asciiTheme="minorHAnsi" w:hAnsiTheme="minorHAnsi" w:cs="Arial"/>
        </w:rPr>
      </w:pPr>
    </w:p>
    <w:p w14:paraId="0757A668" w14:textId="19481A50" w:rsidR="00B964A0" w:rsidRPr="005652F5" w:rsidRDefault="00B964A0" w:rsidP="005652F5">
      <w:pPr>
        <w:pStyle w:val="ListParagraph"/>
        <w:numPr>
          <w:ilvl w:val="0"/>
          <w:numId w:val="14"/>
        </w:numPr>
        <w:rPr>
          <w:rFonts w:asciiTheme="minorHAnsi" w:hAnsiTheme="minorHAnsi" w:cs="Arial"/>
        </w:rPr>
      </w:pPr>
      <w:r w:rsidRPr="005652F5">
        <w:rPr>
          <w:rFonts w:asciiTheme="minorHAnsi" w:hAnsiTheme="minorHAnsi" w:cs="Arial"/>
        </w:rPr>
        <w:t xml:space="preserve">The health psychologist working with the research team in Heartlands will be asked to look at the patient’s comments and group them into </w:t>
      </w:r>
      <w:r w:rsidR="009D00C0" w:rsidRPr="005652F5">
        <w:rPr>
          <w:rFonts w:asciiTheme="minorHAnsi" w:hAnsiTheme="minorHAnsi" w:cs="Arial"/>
        </w:rPr>
        <w:t>themes</w:t>
      </w:r>
      <w:r w:rsidRPr="005652F5">
        <w:rPr>
          <w:rFonts w:asciiTheme="minorHAnsi" w:hAnsiTheme="minorHAnsi" w:cs="Arial"/>
        </w:rPr>
        <w:t>.</w:t>
      </w:r>
    </w:p>
    <w:p w14:paraId="48979AEE" w14:textId="77777777" w:rsidR="00B964A0" w:rsidRDefault="00B964A0" w:rsidP="002F6634">
      <w:pPr>
        <w:rPr>
          <w:rFonts w:asciiTheme="minorHAnsi" w:hAnsiTheme="minorHAnsi" w:cs="Arial"/>
        </w:rPr>
      </w:pPr>
    </w:p>
    <w:p w14:paraId="70E6EFC6" w14:textId="318D37A2" w:rsidR="00F44FB5" w:rsidRPr="005652F5" w:rsidRDefault="005652F5" w:rsidP="005652F5">
      <w:pPr>
        <w:pStyle w:val="ListParagraph"/>
        <w:numPr>
          <w:ilvl w:val="0"/>
          <w:numId w:val="14"/>
        </w:numPr>
        <w:rPr>
          <w:rFonts w:asciiTheme="minorHAnsi" w:hAnsiTheme="minorHAnsi" w:cs="Arial"/>
        </w:rPr>
      </w:pPr>
      <w:r w:rsidRPr="005652F5">
        <w:rPr>
          <w:rFonts w:asciiTheme="minorHAnsi" w:hAnsiTheme="minorHAnsi" w:cs="Arial"/>
        </w:rPr>
        <w:lastRenderedPageBreak/>
        <w:t>Amy will</w:t>
      </w:r>
      <w:r w:rsidR="00F44FB5" w:rsidRPr="005652F5">
        <w:rPr>
          <w:rFonts w:asciiTheme="minorHAnsi" w:hAnsiTheme="minorHAnsi" w:cs="Arial"/>
        </w:rPr>
        <w:t xml:space="preserve"> look at the elements of enhanced recovery implemented in each centre and analyse this in relation to the data collected. </w:t>
      </w:r>
    </w:p>
    <w:p w14:paraId="43B10F2B" w14:textId="77777777" w:rsidR="00F44FB5" w:rsidRDefault="00F44FB5" w:rsidP="00F44FB5">
      <w:pPr>
        <w:rPr>
          <w:rFonts w:asciiTheme="minorHAnsi" w:hAnsiTheme="minorHAnsi" w:cs="Arial"/>
        </w:rPr>
      </w:pPr>
    </w:p>
    <w:p w14:paraId="7A9FBA30" w14:textId="5FA8EDA0" w:rsidR="00F44FB5" w:rsidRPr="005652F5" w:rsidRDefault="009D00C0" w:rsidP="005652F5">
      <w:pPr>
        <w:pStyle w:val="ListParagraph"/>
        <w:numPr>
          <w:ilvl w:val="0"/>
          <w:numId w:val="14"/>
        </w:numPr>
        <w:rPr>
          <w:rFonts w:asciiTheme="minorHAnsi" w:hAnsiTheme="minorHAnsi" w:cs="Arial"/>
        </w:rPr>
      </w:pPr>
      <w:r w:rsidRPr="005652F5">
        <w:rPr>
          <w:rFonts w:asciiTheme="minorHAnsi" w:hAnsiTheme="minorHAnsi" w:cs="Arial"/>
        </w:rPr>
        <w:t xml:space="preserve">All the participating centres will send Maureen their </w:t>
      </w:r>
      <w:r w:rsidR="00F44FB5" w:rsidRPr="005652F5">
        <w:rPr>
          <w:rFonts w:asciiTheme="minorHAnsi" w:hAnsiTheme="minorHAnsi" w:cs="Arial"/>
        </w:rPr>
        <w:t xml:space="preserve">90 day mortality </w:t>
      </w:r>
      <w:r w:rsidRPr="005652F5">
        <w:rPr>
          <w:rFonts w:asciiTheme="minorHAnsi" w:hAnsiTheme="minorHAnsi" w:cs="Arial"/>
        </w:rPr>
        <w:t xml:space="preserve">for this period. Maureen will also send out a questionnaire about chest drain management to compare practice in light of the collected data. </w:t>
      </w:r>
    </w:p>
    <w:p w14:paraId="5CB6ADE9" w14:textId="77777777" w:rsidR="00F44FB5" w:rsidRDefault="00F44FB5" w:rsidP="00F44FB5">
      <w:pPr>
        <w:rPr>
          <w:rFonts w:asciiTheme="minorHAnsi" w:hAnsiTheme="minorHAnsi" w:cs="Arial"/>
        </w:rPr>
      </w:pPr>
    </w:p>
    <w:p w14:paraId="4F5F2838" w14:textId="6CAE3A23" w:rsidR="00F44FB5" w:rsidRPr="005652F5" w:rsidRDefault="00F44FB5" w:rsidP="005652F5">
      <w:pPr>
        <w:pStyle w:val="ListParagraph"/>
        <w:numPr>
          <w:ilvl w:val="0"/>
          <w:numId w:val="14"/>
        </w:numPr>
        <w:rPr>
          <w:rFonts w:asciiTheme="minorHAnsi" w:hAnsiTheme="minorHAnsi" w:cs="Arial"/>
        </w:rPr>
      </w:pPr>
      <w:r w:rsidRPr="005652F5">
        <w:rPr>
          <w:rFonts w:asciiTheme="minorHAnsi" w:hAnsiTheme="minorHAnsi" w:cs="Arial"/>
        </w:rPr>
        <w:t xml:space="preserve">Readmission is </w:t>
      </w:r>
      <w:r w:rsidR="005652F5" w:rsidRPr="005652F5">
        <w:rPr>
          <w:rFonts w:asciiTheme="minorHAnsi" w:hAnsiTheme="minorHAnsi" w:cs="Arial"/>
        </w:rPr>
        <w:t xml:space="preserve">now </w:t>
      </w:r>
      <w:r w:rsidRPr="005652F5">
        <w:rPr>
          <w:rFonts w:asciiTheme="minorHAnsi" w:hAnsiTheme="minorHAnsi" w:cs="Arial"/>
        </w:rPr>
        <w:t>part of the SCTS retu</w:t>
      </w:r>
      <w:r w:rsidR="005652F5" w:rsidRPr="005652F5">
        <w:rPr>
          <w:rFonts w:asciiTheme="minorHAnsi" w:hAnsiTheme="minorHAnsi" w:cs="Arial"/>
        </w:rPr>
        <w:t>rns data.</w:t>
      </w:r>
      <w:r w:rsidR="00B964A0" w:rsidRPr="005652F5">
        <w:rPr>
          <w:rFonts w:asciiTheme="minorHAnsi" w:hAnsiTheme="minorHAnsi" w:cs="Arial"/>
        </w:rPr>
        <w:t xml:space="preserve"> Jenny </w:t>
      </w:r>
      <w:r w:rsidR="005652F5" w:rsidRPr="005652F5">
        <w:rPr>
          <w:rFonts w:asciiTheme="minorHAnsi" w:hAnsiTheme="minorHAnsi" w:cs="Arial"/>
        </w:rPr>
        <w:t xml:space="preserve">will contact </w:t>
      </w:r>
      <w:r w:rsidR="00B964A0" w:rsidRPr="005652F5">
        <w:rPr>
          <w:rFonts w:asciiTheme="minorHAnsi" w:hAnsiTheme="minorHAnsi" w:cs="Arial"/>
        </w:rPr>
        <w:t>Doug West, SCTS audit lead</w:t>
      </w:r>
      <w:r w:rsidR="005652F5" w:rsidRPr="005652F5">
        <w:rPr>
          <w:rFonts w:asciiTheme="minorHAnsi" w:hAnsiTheme="minorHAnsi" w:cs="Arial"/>
        </w:rPr>
        <w:t xml:space="preserve"> to discuss how this is collected and how it compares to our data</w:t>
      </w:r>
      <w:r w:rsidR="00B964A0" w:rsidRPr="005652F5">
        <w:rPr>
          <w:rFonts w:asciiTheme="minorHAnsi" w:hAnsiTheme="minorHAnsi" w:cs="Arial"/>
        </w:rPr>
        <w:t>.</w:t>
      </w:r>
    </w:p>
    <w:p w14:paraId="15F8A664" w14:textId="77777777" w:rsidR="002F6634" w:rsidRPr="00E63594" w:rsidRDefault="002F6634" w:rsidP="002F6634">
      <w:pPr>
        <w:rPr>
          <w:rFonts w:asciiTheme="minorHAnsi" w:hAnsiTheme="minorHAnsi" w:cs="Arial"/>
        </w:rPr>
      </w:pPr>
    </w:p>
    <w:p w14:paraId="5D8D758D" w14:textId="5F444015" w:rsidR="000D4CA5" w:rsidRPr="002F6634" w:rsidRDefault="000D4CA5" w:rsidP="002F6634">
      <w:pPr>
        <w:rPr>
          <w:rFonts w:asciiTheme="minorHAnsi" w:hAnsiTheme="minorHAnsi" w:cs="Arial"/>
          <w:b/>
        </w:rPr>
      </w:pPr>
      <w:r w:rsidRPr="002F6634">
        <w:rPr>
          <w:rFonts w:asciiTheme="minorHAnsi" w:hAnsiTheme="minorHAnsi" w:cs="Arial"/>
          <w:b/>
        </w:rPr>
        <w:t>AOB</w:t>
      </w:r>
    </w:p>
    <w:p w14:paraId="16E392D8" w14:textId="1974109B" w:rsidR="0098255B" w:rsidRDefault="0098255B" w:rsidP="002F6634">
      <w:pPr>
        <w:rPr>
          <w:rFonts w:asciiTheme="minorHAnsi" w:hAnsiTheme="minorHAnsi" w:cs="Arial"/>
        </w:rPr>
      </w:pPr>
    </w:p>
    <w:p w14:paraId="14ADC6B4" w14:textId="09C449C2" w:rsidR="004B2233" w:rsidRDefault="00765353" w:rsidP="002F6634">
      <w:pPr>
        <w:rPr>
          <w:rFonts w:asciiTheme="minorHAnsi" w:hAnsiTheme="minorHAnsi" w:cs="Arial"/>
        </w:rPr>
      </w:pPr>
      <w:r>
        <w:rPr>
          <w:rFonts w:asciiTheme="minorHAnsi" w:hAnsiTheme="minorHAnsi" w:cs="Arial"/>
        </w:rPr>
        <w:t xml:space="preserve">One of the </w:t>
      </w:r>
      <w:proofErr w:type="spellStart"/>
      <w:r>
        <w:rPr>
          <w:rFonts w:asciiTheme="minorHAnsi" w:hAnsiTheme="minorHAnsi" w:cs="Arial"/>
        </w:rPr>
        <w:t>SpRs</w:t>
      </w:r>
      <w:proofErr w:type="spellEnd"/>
      <w:r w:rsidR="005652F5">
        <w:rPr>
          <w:rFonts w:asciiTheme="minorHAnsi" w:hAnsiTheme="minorHAnsi" w:cs="Arial"/>
        </w:rPr>
        <w:t xml:space="preserve"> in </w:t>
      </w:r>
      <w:r>
        <w:rPr>
          <w:rFonts w:asciiTheme="minorHAnsi" w:hAnsiTheme="minorHAnsi" w:cs="Arial"/>
        </w:rPr>
        <w:t xml:space="preserve">Leicester has offered </w:t>
      </w:r>
      <w:bookmarkStart w:id="0" w:name="_GoBack"/>
      <w:bookmarkEnd w:id="0"/>
      <w:r>
        <w:rPr>
          <w:rFonts w:asciiTheme="minorHAnsi" w:hAnsiTheme="minorHAnsi" w:cs="Arial"/>
        </w:rPr>
        <w:t>to give a presentation about mesothelioma surgery at a future meeting.</w:t>
      </w:r>
    </w:p>
    <w:p w14:paraId="5937927E" w14:textId="43FBD25A" w:rsidR="004B2233" w:rsidRDefault="004B2233" w:rsidP="00564B61">
      <w:pPr>
        <w:rPr>
          <w:rFonts w:asciiTheme="minorHAnsi" w:hAnsiTheme="minorHAnsi" w:cs="Arial"/>
        </w:rPr>
      </w:pPr>
    </w:p>
    <w:p w14:paraId="421CE951" w14:textId="47A05CCD" w:rsidR="00765353" w:rsidRDefault="00765353" w:rsidP="00564B61">
      <w:pPr>
        <w:rPr>
          <w:rFonts w:asciiTheme="minorHAnsi" w:hAnsiTheme="minorHAnsi" w:cs="Arial"/>
        </w:rPr>
      </w:pPr>
      <w:r>
        <w:rPr>
          <w:rFonts w:asciiTheme="minorHAnsi" w:hAnsiTheme="minorHAnsi" w:cs="Arial"/>
        </w:rPr>
        <w:t>There is a new process for claiming travel expenses for the TSG meetings. Everyone attending the meeting had received a claim form and instructions. Any concerns please contact Jenny.</w:t>
      </w:r>
    </w:p>
    <w:p w14:paraId="6A2F9C7E" w14:textId="77777777" w:rsidR="00765353" w:rsidRDefault="00765353" w:rsidP="00564B61">
      <w:pPr>
        <w:rPr>
          <w:rFonts w:asciiTheme="minorHAnsi" w:hAnsiTheme="minorHAnsi" w:cs="Arial"/>
        </w:rPr>
      </w:pPr>
    </w:p>
    <w:p w14:paraId="7F050656" w14:textId="77777777" w:rsidR="002F6634" w:rsidRDefault="002F6634" w:rsidP="002F6634">
      <w:pPr>
        <w:rPr>
          <w:rFonts w:asciiTheme="minorHAnsi" w:hAnsiTheme="minorHAnsi" w:cs="Arial"/>
        </w:rPr>
      </w:pPr>
      <w:r>
        <w:rPr>
          <w:rFonts w:asciiTheme="minorHAnsi" w:hAnsiTheme="minorHAnsi" w:cs="Arial"/>
        </w:rPr>
        <w:t>The TSG are very grateful to Irwin Mitchell for their continued support.</w:t>
      </w:r>
    </w:p>
    <w:p w14:paraId="7ED11D94" w14:textId="77777777" w:rsidR="002F6634" w:rsidRPr="00E63594" w:rsidRDefault="002F6634" w:rsidP="002F6634">
      <w:pPr>
        <w:rPr>
          <w:rFonts w:asciiTheme="minorHAnsi" w:hAnsiTheme="minorHAnsi" w:cs="Arial"/>
        </w:rPr>
      </w:pPr>
    </w:p>
    <w:p w14:paraId="3768BF36" w14:textId="77777777" w:rsidR="002F6634" w:rsidRPr="00582928" w:rsidRDefault="002F6634" w:rsidP="002F6634">
      <w:pPr>
        <w:rPr>
          <w:rFonts w:ascii="Calibri" w:hAnsi="Calibri" w:cs="Calibri"/>
          <w:b/>
          <w:szCs w:val="22"/>
        </w:rPr>
      </w:pPr>
      <w:r>
        <w:rPr>
          <w:rFonts w:ascii="Calibri" w:hAnsi="Calibri" w:cs="Calibri"/>
          <w:b/>
          <w:szCs w:val="22"/>
        </w:rPr>
        <w:t>Next meeting</w:t>
      </w:r>
    </w:p>
    <w:p w14:paraId="59908129" w14:textId="366754FE" w:rsidR="002F6634" w:rsidRDefault="00765353" w:rsidP="002F6634">
      <w:pPr>
        <w:rPr>
          <w:rFonts w:asciiTheme="minorHAnsi" w:hAnsiTheme="minorHAnsi" w:cs="Arial"/>
        </w:rPr>
      </w:pPr>
      <w:r>
        <w:rPr>
          <w:rFonts w:asciiTheme="minorHAnsi" w:hAnsiTheme="minorHAnsi" w:cs="Arial"/>
        </w:rPr>
        <w:t xml:space="preserve">Joint meeting with the research interest group </w:t>
      </w:r>
      <w:r w:rsidR="002F6634">
        <w:rPr>
          <w:rFonts w:asciiTheme="minorHAnsi" w:hAnsiTheme="minorHAnsi" w:cs="Arial"/>
        </w:rPr>
        <w:t>Wednesday 13</w:t>
      </w:r>
      <w:r w:rsidR="002F6634" w:rsidRPr="0063492B">
        <w:rPr>
          <w:rFonts w:asciiTheme="minorHAnsi" w:hAnsiTheme="minorHAnsi" w:cs="Arial"/>
          <w:vertAlign w:val="superscript"/>
        </w:rPr>
        <w:t>th</w:t>
      </w:r>
      <w:r w:rsidR="002F6634">
        <w:rPr>
          <w:rFonts w:asciiTheme="minorHAnsi" w:hAnsiTheme="minorHAnsi" w:cs="Arial"/>
        </w:rPr>
        <w:t xml:space="preserve"> June 2018</w:t>
      </w:r>
    </w:p>
    <w:p w14:paraId="2EC193B9" w14:textId="77777777" w:rsidR="004B2233" w:rsidRPr="0098255B" w:rsidRDefault="004B2233" w:rsidP="002F6634">
      <w:pPr>
        <w:rPr>
          <w:rFonts w:asciiTheme="minorHAnsi" w:hAnsiTheme="minorHAnsi" w:cs="Arial"/>
        </w:rPr>
      </w:pPr>
    </w:p>
    <w:p w14:paraId="33851C2C" w14:textId="77777777" w:rsidR="00E63594" w:rsidRPr="00E63594" w:rsidRDefault="00E63594" w:rsidP="002F6634">
      <w:pPr>
        <w:rPr>
          <w:rFonts w:asciiTheme="minorHAnsi" w:hAnsiTheme="minorHAnsi" w:cs="Arial"/>
        </w:rPr>
      </w:pPr>
      <w:r w:rsidRPr="00E63594">
        <w:rPr>
          <w:rFonts w:asciiTheme="minorHAnsi" w:hAnsiTheme="minorHAnsi" w:cs="Arial"/>
        </w:rPr>
        <w:t>Venue:</w:t>
      </w:r>
    </w:p>
    <w:p w14:paraId="14968433" w14:textId="77777777" w:rsidR="00186519" w:rsidRPr="009F4EB2" w:rsidRDefault="00186519" w:rsidP="002F6634">
      <w:pPr>
        <w:rPr>
          <w:rFonts w:asciiTheme="minorHAnsi" w:hAnsiTheme="minorHAnsi"/>
          <w:sz w:val="22"/>
          <w:szCs w:val="22"/>
        </w:rPr>
      </w:pPr>
      <w:r w:rsidRPr="009F4EB2">
        <w:rPr>
          <w:rFonts w:asciiTheme="minorHAnsi" w:hAnsiTheme="minorHAnsi"/>
        </w:rPr>
        <w:t>Irwin Mitchell Offices</w:t>
      </w:r>
    </w:p>
    <w:p w14:paraId="6D5A658D" w14:textId="77777777" w:rsidR="00186519" w:rsidRPr="009F4EB2" w:rsidRDefault="00186519" w:rsidP="002F6634">
      <w:pPr>
        <w:rPr>
          <w:rFonts w:asciiTheme="minorHAnsi" w:hAnsiTheme="minorHAnsi"/>
        </w:rPr>
      </w:pPr>
      <w:r w:rsidRPr="009F4EB2">
        <w:rPr>
          <w:rFonts w:asciiTheme="minorHAnsi" w:hAnsiTheme="minorHAnsi"/>
        </w:rPr>
        <w:t>Imperial House</w:t>
      </w:r>
    </w:p>
    <w:p w14:paraId="3FF6C7EF" w14:textId="77777777" w:rsidR="00186519" w:rsidRPr="009F4EB2" w:rsidRDefault="00186519" w:rsidP="002F6634">
      <w:pPr>
        <w:rPr>
          <w:rFonts w:asciiTheme="minorHAnsi" w:hAnsiTheme="minorHAnsi"/>
        </w:rPr>
      </w:pPr>
      <w:r w:rsidRPr="009F4EB2">
        <w:rPr>
          <w:rFonts w:asciiTheme="minorHAnsi" w:hAnsiTheme="minorHAnsi"/>
        </w:rPr>
        <w:t>31 Temple Street</w:t>
      </w:r>
    </w:p>
    <w:p w14:paraId="79610372" w14:textId="77777777" w:rsidR="00186519" w:rsidRPr="009F4EB2" w:rsidRDefault="00186519" w:rsidP="002F6634">
      <w:pPr>
        <w:rPr>
          <w:rFonts w:asciiTheme="minorHAnsi" w:hAnsiTheme="minorHAnsi"/>
        </w:rPr>
      </w:pPr>
      <w:r w:rsidRPr="009F4EB2">
        <w:rPr>
          <w:rFonts w:asciiTheme="minorHAnsi" w:hAnsiTheme="minorHAnsi"/>
        </w:rPr>
        <w:t>Birmingham</w:t>
      </w:r>
    </w:p>
    <w:p w14:paraId="19CE34A3" w14:textId="77777777" w:rsidR="00E63594" w:rsidRPr="00E63594" w:rsidRDefault="00186519" w:rsidP="002F6634">
      <w:pPr>
        <w:rPr>
          <w:rFonts w:asciiTheme="minorHAnsi" w:hAnsiTheme="minorHAnsi" w:cstheme="minorHAnsi"/>
          <w:bCs/>
        </w:rPr>
      </w:pPr>
      <w:r w:rsidRPr="009F4EB2">
        <w:rPr>
          <w:rFonts w:asciiTheme="minorHAnsi" w:hAnsiTheme="minorHAnsi"/>
        </w:rPr>
        <w:t>B2 5DB</w:t>
      </w:r>
    </w:p>
    <w:sectPr w:rsidR="00E63594" w:rsidRPr="00E63594" w:rsidSect="006628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7787"/>
    <w:multiLevelType w:val="hybridMultilevel"/>
    <w:tmpl w:val="E5F0B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B73BD"/>
    <w:multiLevelType w:val="hybridMultilevel"/>
    <w:tmpl w:val="0EFE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02B70"/>
    <w:multiLevelType w:val="hybridMultilevel"/>
    <w:tmpl w:val="37820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62C5A"/>
    <w:multiLevelType w:val="hybridMultilevel"/>
    <w:tmpl w:val="9E2A2EB2"/>
    <w:lvl w:ilvl="0" w:tplc="1A42A77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2F194A"/>
    <w:multiLevelType w:val="hybridMultilevel"/>
    <w:tmpl w:val="A512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659FF"/>
    <w:multiLevelType w:val="hybridMultilevel"/>
    <w:tmpl w:val="8F82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F57ED"/>
    <w:multiLevelType w:val="hybridMultilevel"/>
    <w:tmpl w:val="D01A0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7523591"/>
    <w:multiLevelType w:val="hybridMultilevel"/>
    <w:tmpl w:val="8DD2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87222"/>
    <w:multiLevelType w:val="hybridMultilevel"/>
    <w:tmpl w:val="9436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719AB"/>
    <w:multiLevelType w:val="hybridMultilevel"/>
    <w:tmpl w:val="7B1A10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836F2"/>
    <w:multiLevelType w:val="hybridMultilevel"/>
    <w:tmpl w:val="6088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3B584B"/>
    <w:multiLevelType w:val="hybridMultilevel"/>
    <w:tmpl w:val="E158A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E12EB4"/>
    <w:multiLevelType w:val="hybridMultilevel"/>
    <w:tmpl w:val="E48E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E0E76"/>
    <w:multiLevelType w:val="hybridMultilevel"/>
    <w:tmpl w:val="AE56A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4"/>
  </w:num>
  <w:num w:numId="5">
    <w:abstractNumId w:val="6"/>
  </w:num>
  <w:num w:numId="6">
    <w:abstractNumId w:val="7"/>
  </w:num>
  <w:num w:numId="7">
    <w:abstractNumId w:val="12"/>
  </w:num>
  <w:num w:numId="8">
    <w:abstractNumId w:val="5"/>
  </w:num>
  <w:num w:numId="9">
    <w:abstractNumId w:val="9"/>
  </w:num>
  <w:num w:numId="10">
    <w:abstractNumId w:val="13"/>
  </w:num>
  <w:num w:numId="11">
    <w:abstractNumId w:val="11"/>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B61"/>
    <w:rsid w:val="000D4CA5"/>
    <w:rsid w:val="00186519"/>
    <w:rsid w:val="0022063A"/>
    <w:rsid w:val="002D57E5"/>
    <w:rsid w:val="002E4DBB"/>
    <w:rsid w:val="002F6634"/>
    <w:rsid w:val="003F350E"/>
    <w:rsid w:val="0040233D"/>
    <w:rsid w:val="004B2233"/>
    <w:rsid w:val="004E6E04"/>
    <w:rsid w:val="0051742E"/>
    <w:rsid w:val="00564B61"/>
    <w:rsid w:val="005652F5"/>
    <w:rsid w:val="00604ADA"/>
    <w:rsid w:val="006521A3"/>
    <w:rsid w:val="0066287B"/>
    <w:rsid w:val="006A48AB"/>
    <w:rsid w:val="00740CBD"/>
    <w:rsid w:val="00765353"/>
    <w:rsid w:val="008E0AA0"/>
    <w:rsid w:val="008F740F"/>
    <w:rsid w:val="0098255B"/>
    <w:rsid w:val="009C16FE"/>
    <w:rsid w:val="009D00C0"/>
    <w:rsid w:val="009D0638"/>
    <w:rsid w:val="009D32BA"/>
    <w:rsid w:val="009F4F4B"/>
    <w:rsid w:val="00AB33BB"/>
    <w:rsid w:val="00AE551A"/>
    <w:rsid w:val="00B964A0"/>
    <w:rsid w:val="00BF7D0D"/>
    <w:rsid w:val="00DA5EC6"/>
    <w:rsid w:val="00E63594"/>
    <w:rsid w:val="00E71114"/>
    <w:rsid w:val="00EC320C"/>
    <w:rsid w:val="00F44FB5"/>
    <w:rsid w:val="00FA23B3"/>
    <w:rsid w:val="00FE0677"/>
    <w:rsid w:val="00FE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CF295"/>
  <w15:docId w15:val="{9EECDC10-B723-4C60-8316-6734645D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8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B61"/>
    <w:pPr>
      <w:ind w:left="720"/>
      <w:contextualSpacing/>
    </w:pPr>
  </w:style>
  <w:style w:type="paragraph" w:styleId="BalloonText">
    <w:name w:val="Balloon Text"/>
    <w:basedOn w:val="Normal"/>
    <w:link w:val="BalloonTextChar"/>
    <w:rsid w:val="00564B61"/>
    <w:rPr>
      <w:rFonts w:ascii="Tahoma" w:hAnsi="Tahoma" w:cs="Tahoma"/>
      <w:sz w:val="16"/>
      <w:szCs w:val="16"/>
    </w:rPr>
  </w:style>
  <w:style w:type="character" w:customStyle="1" w:styleId="BalloonTextChar">
    <w:name w:val="Balloon Text Char"/>
    <w:basedOn w:val="DefaultParagraphFont"/>
    <w:link w:val="BalloonText"/>
    <w:rsid w:val="00564B61"/>
    <w:rPr>
      <w:rFonts w:ascii="Tahoma" w:hAnsi="Tahoma" w:cs="Tahoma"/>
      <w:sz w:val="16"/>
      <w:szCs w:val="16"/>
    </w:rPr>
  </w:style>
  <w:style w:type="table" w:styleId="TableGrid">
    <w:name w:val="Table Grid"/>
    <w:basedOn w:val="TableNormal"/>
    <w:uiPriority w:val="59"/>
    <w:rsid w:val="002F6634"/>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8FBA-2798-4E90-8E45-B3CC89A7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Aintree University Hospitals NHS Foundation Trust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thorbeav</dc:creator>
  <cp:lastModifiedBy>Mitchell Jenny (RTH) OUH</cp:lastModifiedBy>
  <cp:revision>4</cp:revision>
  <dcterms:created xsi:type="dcterms:W3CDTF">2018-03-01T12:45:00Z</dcterms:created>
  <dcterms:modified xsi:type="dcterms:W3CDTF">2018-03-21T12:23:00Z</dcterms:modified>
</cp:coreProperties>
</file>